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0BE" w:rsidRPr="00A114FE" w:rsidRDefault="00E900BE" w:rsidP="00E900BE">
      <w:pPr>
        <w:ind w:firstLine="540"/>
        <w:jc w:val="both"/>
        <w:rPr>
          <w:b/>
          <w:color w:val="000000"/>
          <w:lang w:val="kk-KZ"/>
        </w:rPr>
      </w:pPr>
      <w:r w:rsidRPr="00A114FE">
        <w:rPr>
          <w:b/>
          <w:color w:val="000000"/>
          <w:lang w:val="kk-KZ"/>
        </w:rPr>
        <w:t>3 Лекция жоспары</w:t>
      </w:r>
    </w:p>
    <w:p w:rsidR="00E900BE" w:rsidRPr="00A114FE" w:rsidRDefault="00E900BE" w:rsidP="00E900BE">
      <w:pPr>
        <w:ind w:firstLine="540"/>
        <w:jc w:val="both"/>
        <w:rPr>
          <w:color w:val="000000"/>
          <w:lang w:val="kk-KZ"/>
        </w:rPr>
      </w:pPr>
      <w:r w:rsidRPr="00A114FE">
        <w:rPr>
          <w:color w:val="000000"/>
          <w:lang w:val="kk-KZ"/>
        </w:rPr>
        <w:t xml:space="preserve">  1. Ақша жүйесі: ұғымы, элементтері және түрлері</w:t>
      </w:r>
    </w:p>
    <w:p w:rsidR="00E900BE" w:rsidRPr="00A114FE" w:rsidRDefault="00E900BE" w:rsidP="00E900BE">
      <w:pPr>
        <w:ind w:firstLine="540"/>
        <w:jc w:val="both"/>
        <w:rPr>
          <w:color w:val="000000"/>
          <w:lang w:val="kk-KZ"/>
        </w:rPr>
      </w:pPr>
      <w:r w:rsidRPr="00A114FE">
        <w:rPr>
          <w:color w:val="000000"/>
          <w:lang w:val="kk-KZ"/>
        </w:rPr>
        <w:t xml:space="preserve">  2. Қазахстанның тарихында ақша реформалары</w:t>
      </w:r>
    </w:p>
    <w:p w:rsidR="00E900BE" w:rsidRPr="00A114FE" w:rsidRDefault="00E900BE" w:rsidP="00E900BE">
      <w:pPr>
        <w:ind w:firstLine="540"/>
        <w:jc w:val="both"/>
        <w:rPr>
          <w:color w:val="000000"/>
          <w:lang w:val="kk-KZ"/>
        </w:rPr>
      </w:pPr>
      <w:r w:rsidRPr="00A114FE">
        <w:rPr>
          <w:color w:val="000000"/>
          <w:lang w:val="kk-KZ"/>
        </w:rPr>
        <w:t xml:space="preserve">  3. Инфляция: себебі, салдары және құресу әдістері</w:t>
      </w:r>
    </w:p>
    <w:p w:rsidR="00E900BE" w:rsidRPr="00A114FE" w:rsidRDefault="00E900BE" w:rsidP="00E900BE">
      <w:pPr>
        <w:pStyle w:val="21"/>
        <w:spacing w:before="0" w:beforeAutospacing="0" w:after="0" w:afterAutospacing="0"/>
        <w:ind w:firstLine="540"/>
        <w:jc w:val="both"/>
        <w:rPr>
          <w:bCs/>
          <w:iCs/>
          <w:color w:val="000000"/>
          <w:lang w:val="kk-KZ"/>
        </w:rPr>
      </w:pPr>
    </w:p>
    <w:p w:rsidR="00E900BE" w:rsidRPr="00A114FE" w:rsidRDefault="00E900BE" w:rsidP="00E900BE">
      <w:pPr>
        <w:pStyle w:val="21"/>
        <w:spacing w:before="0" w:beforeAutospacing="0" w:after="0" w:afterAutospacing="0"/>
        <w:ind w:firstLine="540"/>
        <w:jc w:val="both"/>
        <w:rPr>
          <w:b/>
          <w:bCs/>
          <w:iCs/>
          <w:color w:val="000000"/>
          <w:lang w:val="sr-Cyrl-CS"/>
        </w:rPr>
      </w:pPr>
      <w:r w:rsidRPr="00A114FE">
        <w:rPr>
          <w:b/>
          <w:color w:val="000000"/>
          <w:lang w:val="kk-KZ"/>
        </w:rPr>
        <w:t xml:space="preserve">1. Ақша жүйесі: ұғымы, элементтері және түрлері </w:t>
      </w:r>
    </w:p>
    <w:p w:rsidR="00E900BE" w:rsidRPr="00A114FE" w:rsidRDefault="00E900BE" w:rsidP="00E900BE">
      <w:pPr>
        <w:pStyle w:val="a3"/>
        <w:spacing w:before="0" w:beforeAutospacing="0" w:after="0" w:afterAutospacing="0"/>
        <w:ind w:firstLine="540"/>
        <w:jc w:val="both"/>
        <w:rPr>
          <w:color w:val="000000"/>
          <w:lang w:val="sr-Cyrl-CS"/>
        </w:rPr>
      </w:pPr>
      <w:r w:rsidRPr="00A114FE">
        <w:rPr>
          <w:color w:val="000000"/>
          <w:lang w:val="sr-Cyrl-CS"/>
        </w:rPr>
        <w:t>Ақша жүйесі – тарихи қалыптасқан және халық заңдылығымен бекітілген, мемлекетте ақша айналысының жүзеге асырылу формасы.</w:t>
      </w:r>
    </w:p>
    <w:p w:rsidR="00E900BE" w:rsidRPr="00A114FE" w:rsidRDefault="00E900BE" w:rsidP="00E900BE">
      <w:pPr>
        <w:ind w:firstLine="540"/>
        <w:jc w:val="both"/>
        <w:rPr>
          <w:color w:val="000000"/>
          <w:lang w:val="sr-Cyrl-CS"/>
        </w:rPr>
      </w:pPr>
      <w:r w:rsidRPr="00A114FE">
        <w:rPr>
          <w:color w:val="000000"/>
          <w:lang w:val="sr-Cyrl-CS"/>
        </w:rPr>
        <w:t xml:space="preserve">Ақша жүйесінің элементтері: </w:t>
      </w:r>
    </w:p>
    <w:p w:rsidR="00E900BE" w:rsidRPr="00A114FE" w:rsidRDefault="00E900BE" w:rsidP="00E900BE">
      <w:pPr>
        <w:tabs>
          <w:tab w:val="num" w:pos="360"/>
        </w:tabs>
        <w:ind w:firstLine="360"/>
        <w:rPr>
          <w:color w:val="000000"/>
          <w:lang w:val="sr-Cyrl-CS"/>
        </w:rPr>
      </w:pPr>
      <w:r w:rsidRPr="00A114FE">
        <w:rPr>
          <w:color w:val="000000"/>
          <w:lang w:val="sr-Cyrl-CS"/>
        </w:rPr>
        <w:t>1)     ақша жүйесін ұйымдастыру принциптері:</w:t>
      </w:r>
    </w:p>
    <w:p w:rsidR="00E900BE" w:rsidRPr="00A114FE" w:rsidRDefault="00E900BE" w:rsidP="00E900BE">
      <w:pPr>
        <w:tabs>
          <w:tab w:val="num" w:pos="360"/>
        </w:tabs>
        <w:ind w:firstLine="360"/>
        <w:rPr>
          <w:color w:val="000000"/>
          <w:lang w:val="sr-Cyrl-CS"/>
        </w:rPr>
      </w:pPr>
      <w:r w:rsidRPr="00A114FE">
        <w:rPr>
          <w:color w:val="000000"/>
          <w:lang w:val="sr-Cyrl-CS"/>
        </w:rPr>
        <w:t>2)     ақша бірлігінің атауы:</w:t>
      </w:r>
    </w:p>
    <w:p w:rsidR="00E900BE" w:rsidRPr="00A114FE" w:rsidRDefault="00E900BE" w:rsidP="00E900BE">
      <w:pPr>
        <w:tabs>
          <w:tab w:val="num" w:pos="360"/>
        </w:tabs>
        <w:ind w:firstLine="360"/>
        <w:rPr>
          <w:color w:val="000000"/>
          <w:lang w:val="sr-Cyrl-CS"/>
        </w:rPr>
      </w:pPr>
      <w:r w:rsidRPr="00A114FE">
        <w:rPr>
          <w:color w:val="000000"/>
          <w:lang w:val="sr-Cyrl-CS"/>
        </w:rPr>
        <w:t>3)     ақша белгілерінің түрлерін және тәртібінқамтамасыз ету:</w:t>
      </w:r>
    </w:p>
    <w:p w:rsidR="00E900BE" w:rsidRPr="00A114FE" w:rsidRDefault="00E900BE" w:rsidP="00E900BE">
      <w:pPr>
        <w:tabs>
          <w:tab w:val="num" w:pos="360"/>
        </w:tabs>
        <w:ind w:firstLine="360"/>
        <w:rPr>
          <w:color w:val="000000"/>
          <w:lang w:val="sr-Cyrl-CS"/>
        </w:rPr>
      </w:pPr>
      <w:r w:rsidRPr="00A114FE">
        <w:rPr>
          <w:color w:val="000000"/>
          <w:lang w:val="sr-Cyrl-CS"/>
        </w:rPr>
        <w:t>4)     эмиссиондық механизм:</w:t>
      </w:r>
    </w:p>
    <w:p w:rsidR="00E900BE" w:rsidRPr="00A114FE" w:rsidRDefault="00E900BE" w:rsidP="00E900BE">
      <w:pPr>
        <w:tabs>
          <w:tab w:val="num" w:pos="360"/>
        </w:tabs>
        <w:ind w:firstLine="360"/>
        <w:rPr>
          <w:color w:val="000000"/>
          <w:lang w:val="sr-Cyrl-CS"/>
        </w:rPr>
      </w:pPr>
      <w:r w:rsidRPr="00A114FE">
        <w:rPr>
          <w:color w:val="000000"/>
          <w:lang w:val="sr-Cyrl-CS"/>
        </w:rPr>
        <w:t>5)     ақша массасының құрылысы:</w:t>
      </w:r>
    </w:p>
    <w:p w:rsidR="00E900BE" w:rsidRPr="00A114FE" w:rsidRDefault="00E900BE" w:rsidP="00E900BE">
      <w:pPr>
        <w:tabs>
          <w:tab w:val="num" w:pos="360"/>
        </w:tabs>
        <w:ind w:firstLine="360"/>
        <w:rPr>
          <w:color w:val="000000"/>
          <w:lang w:val="sr-Cyrl-CS"/>
        </w:rPr>
      </w:pPr>
      <w:r w:rsidRPr="00A114FE">
        <w:rPr>
          <w:color w:val="000000"/>
          <w:lang w:val="sr-Cyrl-CS"/>
        </w:rPr>
        <w:t>6)     ақша-несие реттеу механизмі:</w:t>
      </w:r>
    </w:p>
    <w:p w:rsidR="00E900BE" w:rsidRPr="00A114FE" w:rsidRDefault="00E900BE" w:rsidP="00E900BE">
      <w:pPr>
        <w:tabs>
          <w:tab w:val="num" w:pos="360"/>
        </w:tabs>
        <w:ind w:firstLine="360"/>
        <w:rPr>
          <w:color w:val="000000"/>
          <w:lang w:val="sr-Cyrl-CS"/>
        </w:rPr>
      </w:pPr>
      <w:r w:rsidRPr="00A114FE">
        <w:rPr>
          <w:color w:val="000000"/>
          <w:lang w:val="sr-Cyrl-CS"/>
        </w:rPr>
        <w:t>7)     валюта курсының белгілену тәртібі:</w:t>
      </w:r>
    </w:p>
    <w:p w:rsidR="00E900BE" w:rsidRPr="00A114FE" w:rsidRDefault="00E900BE" w:rsidP="00E900BE">
      <w:pPr>
        <w:tabs>
          <w:tab w:val="num" w:pos="360"/>
        </w:tabs>
        <w:ind w:firstLine="360"/>
        <w:rPr>
          <w:color w:val="000000"/>
          <w:lang w:val="sr-Cyrl-CS"/>
        </w:rPr>
      </w:pPr>
      <w:r w:rsidRPr="00A114FE">
        <w:rPr>
          <w:color w:val="000000"/>
          <w:lang w:val="sr-Cyrl-CS"/>
        </w:rPr>
        <w:t>8)     кассалық дисциплиналар тәртібі:</w:t>
      </w:r>
    </w:p>
    <w:p w:rsidR="00E900BE" w:rsidRPr="00A114FE" w:rsidRDefault="00E900BE" w:rsidP="00E900BE">
      <w:pPr>
        <w:tabs>
          <w:tab w:val="num" w:pos="360"/>
        </w:tabs>
        <w:ind w:firstLine="360"/>
        <w:rPr>
          <w:color w:val="000000"/>
          <w:lang w:val="sr-Cyrl-CS"/>
        </w:rPr>
      </w:pPr>
      <w:r w:rsidRPr="00A114FE">
        <w:rPr>
          <w:color w:val="000000"/>
          <w:lang w:val="sr-Cyrl-CS"/>
        </w:rPr>
        <w:t>9)     ақша айналымын болжаужәне жоспарлау тәртібі</w:t>
      </w:r>
    </w:p>
    <w:p w:rsidR="00E900BE" w:rsidRPr="00A114FE" w:rsidRDefault="00E900BE" w:rsidP="00E900BE">
      <w:pPr>
        <w:pStyle w:val="a3"/>
        <w:spacing w:before="0" w:beforeAutospacing="0" w:after="0" w:afterAutospacing="0"/>
        <w:ind w:firstLine="540"/>
        <w:jc w:val="both"/>
        <w:rPr>
          <w:color w:val="000000"/>
          <w:lang w:val="sr-Cyrl-CS"/>
        </w:rPr>
      </w:pPr>
      <w:r w:rsidRPr="00A114FE">
        <w:rPr>
          <w:color w:val="000000"/>
          <w:lang w:val="sr-Cyrl-CS"/>
        </w:rPr>
        <w:t>ҚР территориясында ақша реформасының нәтижесінде 1993 ж. енгізілген ақша бірлігі теңге болып табылады. ҚР-ның Ұлттық банкінің барлық активтерімен қамтамасыз етілген, заңды төлем жүйесі бар, ақша белгілерінің мемелекеттік түрлері банкноттар болып табылады.</w:t>
      </w:r>
    </w:p>
    <w:p w:rsidR="00E900BE" w:rsidRPr="00A114FE" w:rsidRDefault="00E900BE" w:rsidP="00E900BE">
      <w:pPr>
        <w:ind w:firstLine="540"/>
        <w:jc w:val="both"/>
        <w:rPr>
          <w:color w:val="000000"/>
          <w:lang w:val="sr-Cyrl-CS"/>
        </w:rPr>
      </w:pPr>
      <w:r w:rsidRPr="00A114FE">
        <w:rPr>
          <w:color w:val="000000"/>
          <w:lang w:val="sr-Cyrl-CS"/>
        </w:rPr>
        <w:t>Эмиссиондық механизм – бұл ақша белгілерінің заңды бекітілген шығару тәртібі және айналымы. Банкнот эмиссиондық операцияларын жүргізудің монополиялық құқығы ҚР-ында Ұлттық банкке берілген.</w:t>
      </w:r>
    </w:p>
    <w:p w:rsidR="00E900BE" w:rsidRPr="00A114FE" w:rsidRDefault="00E900BE" w:rsidP="00E900BE">
      <w:pPr>
        <w:ind w:firstLine="540"/>
        <w:jc w:val="both"/>
        <w:rPr>
          <w:color w:val="000000"/>
          <w:lang w:val="sr-Cyrl-CS"/>
        </w:rPr>
      </w:pPr>
      <w:r w:rsidRPr="00A114FE">
        <w:rPr>
          <w:color w:val="000000"/>
          <w:lang w:val="sr-Cyrl-CS"/>
        </w:rPr>
        <w:t>Ақша айналымын реттеу – ақша-несиені құралдары арқылы орталық банктен жүзеге асырылады.</w:t>
      </w:r>
    </w:p>
    <w:p w:rsidR="00E900BE" w:rsidRPr="00A114FE" w:rsidRDefault="00E900BE" w:rsidP="00E900BE">
      <w:pPr>
        <w:ind w:firstLine="540"/>
        <w:jc w:val="both"/>
        <w:rPr>
          <w:color w:val="000000"/>
          <w:lang w:val="sr-Cyrl-CS"/>
        </w:rPr>
      </w:pPr>
      <w:r w:rsidRPr="00A114FE">
        <w:rPr>
          <w:color w:val="000000"/>
          <w:lang w:val="sr-Cyrl-CS"/>
        </w:rPr>
        <w:t>Валюталық курс – бұл мемлекеттің ақша бірлігінің екінші мемелкеттің ақша бірлігіндегі бағасы.</w:t>
      </w:r>
    </w:p>
    <w:p w:rsidR="00E900BE" w:rsidRPr="00A114FE" w:rsidRDefault="00E900BE" w:rsidP="00E900BE">
      <w:pPr>
        <w:ind w:firstLine="540"/>
        <w:jc w:val="both"/>
        <w:rPr>
          <w:color w:val="000000"/>
          <w:lang w:val="sr-Cyrl-CS"/>
        </w:rPr>
      </w:pPr>
      <w:r w:rsidRPr="00A114FE">
        <w:rPr>
          <w:color w:val="000000"/>
          <w:lang w:val="sr-Cyrl-CS"/>
        </w:rPr>
        <w:t>Кассалық дисциплинаның тәртібі – қолма-қол ақша айналысын жүзеге асырғанда басшылық етуші субъектілердің сүйенуге тиісті кассалық құжаттар, есеп беру формаларының ортақ ережелер жиынтығы.</w:t>
      </w:r>
    </w:p>
    <w:p w:rsidR="00E900BE" w:rsidRPr="00A114FE" w:rsidRDefault="00E900BE" w:rsidP="00E900BE">
      <w:pPr>
        <w:pStyle w:val="a3"/>
        <w:spacing w:before="0" w:beforeAutospacing="0" w:after="0" w:afterAutospacing="0"/>
        <w:ind w:firstLine="540"/>
        <w:jc w:val="both"/>
        <w:rPr>
          <w:color w:val="000000"/>
          <w:lang w:val="sr-Cyrl-CS"/>
        </w:rPr>
      </w:pPr>
      <w:r w:rsidRPr="00A114FE">
        <w:rPr>
          <w:color w:val="000000"/>
          <w:lang w:val="sr-Cyrl-CS"/>
        </w:rPr>
        <w:t>Ақша жүйесінің түрі ондағы ақша түрі және атқаратын қызметі: ортақ эквивалент тауар ретінденемесе құн белгісі ретінде қолданылуына ақшалай байланысты. Осыған байланысты ақша жүйесінің келесі түрлерін бөліп көрсетуге болады:</w:t>
      </w:r>
    </w:p>
    <w:p w:rsidR="00E900BE" w:rsidRPr="00A114FE" w:rsidRDefault="00E900BE" w:rsidP="00E900BE">
      <w:pPr>
        <w:tabs>
          <w:tab w:val="num" w:pos="360"/>
        </w:tabs>
        <w:ind w:firstLine="540"/>
        <w:jc w:val="both"/>
        <w:rPr>
          <w:color w:val="000000"/>
          <w:lang w:val="sr-Cyrl-CS"/>
        </w:rPr>
      </w:pPr>
      <w:r w:rsidRPr="00A114FE">
        <w:rPr>
          <w:color w:val="000000"/>
          <w:lang w:val="sr-Cyrl-CS"/>
        </w:rPr>
        <w:t>-   металл жүйесі айналымы, негізін ақшаның барлық қызметін атқаратын толық ақшалар (алтын, күміс) құрайды.</w:t>
      </w:r>
    </w:p>
    <w:p w:rsidR="00E900BE" w:rsidRPr="00A114FE" w:rsidRDefault="00E900BE" w:rsidP="00E900BE">
      <w:pPr>
        <w:tabs>
          <w:tab w:val="num" w:pos="360"/>
        </w:tabs>
        <w:ind w:firstLine="540"/>
        <w:jc w:val="both"/>
        <w:rPr>
          <w:color w:val="000000"/>
          <w:lang w:val="sr-Cyrl-CS"/>
        </w:rPr>
      </w:pPr>
      <w:r w:rsidRPr="00A114FE">
        <w:rPr>
          <w:color w:val="000000"/>
          <w:lang w:val="sr-Cyrl-CS"/>
        </w:rPr>
        <w:t>-   Қағаз-несиелі ақша айналымы, толық ақшалар айналымынан шығарылып, олардың орнынақағаз ақша және несие ақшалары енгізілсе болатын айналым.</w:t>
      </w:r>
    </w:p>
    <w:p w:rsidR="00E900BE" w:rsidRPr="00A114FE" w:rsidRDefault="00E900BE" w:rsidP="00E900BE">
      <w:pPr>
        <w:pStyle w:val="a3"/>
        <w:spacing w:before="0" w:beforeAutospacing="0" w:after="0" w:afterAutospacing="0"/>
        <w:ind w:firstLine="540"/>
        <w:jc w:val="both"/>
        <w:rPr>
          <w:color w:val="000000"/>
          <w:lang w:val="sr-Cyrl-CS"/>
        </w:rPr>
      </w:pPr>
      <w:r w:rsidRPr="00A114FE">
        <w:rPr>
          <w:color w:val="000000"/>
          <w:lang w:val="sr-Cyrl-CS"/>
        </w:rPr>
        <w:t>Металл жүйесі айналымында ортақ эквивалент ретінде қандай металл қолданылуына байланысты ақша жүйесінің келесідей түрлері бар:</w:t>
      </w:r>
    </w:p>
    <w:p w:rsidR="00E900BE" w:rsidRPr="00A114FE" w:rsidRDefault="00E900BE" w:rsidP="00E900BE">
      <w:pPr>
        <w:tabs>
          <w:tab w:val="num" w:pos="360"/>
        </w:tabs>
        <w:ind w:firstLine="540"/>
        <w:jc w:val="both"/>
        <w:rPr>
          <w:color w:val="000000"/>
          <w:lang w:val="sr-Cyrl-CS"/>
        </w:rPr>
      </w:pPr>
      <w:r w:rsidRPr="00A114FE">
        <w:rPr>
          <w:color w:val="000000"/>
          <w:lang w:val="sr-Cyrl-CS"/>
        </w:rPr>
        <w:t xml:space="preserve">-   </w:t>
      </w:r>
      <w:r w:rsidRPr="00791E6C">
        <w:rPr>
          <w:b/>
          <w:color w:val="000000"/>
          <w:lang w:val="sr-Cyrl-CS"/>
        </w:rPr>
        <w:t xml:space="preserve">биметаллизм </w:t>
      </w:r>
      <w:r w:rsidRPr="00A114FE">
        <w:rPr>
          <w:color w:val="000000"/>
          <w:lang w:val="sr-Cyrl-CS"/>
        </w:rPr>
        <w:t>– ортақ эквивалент болып 2 металл (алтын және күміс) қабылданған ақша жүйесі. Нарықта тауарға 2 баға белгіленеді.</w:t>
      </w:r>
    </w:p>
    <w:p w:rsidR="00E900BE" w:rsidRPr="00A114FE" w:rsidRDefault="00E900BE" w:rsidP="00E900BE">
      <w:pPr>
        <w:tabs>
          <w:tab w:val="num" w:pos="360"/>
        </w:tabs>
        <w:ind w:firstLine="540"/>
        <w:jc w:val="both"/>
        <w:rPr>
          <w:color w:val="000000"/>
          <w:lang w:val="sr-Cyrl-CS"/>
        </w:rPr>
      </w:pPr>
      <w:r w:rsidRPr="00791E6C">
        <w:rPr>
          <w:b/>
          <w:color w:val="000000"/>
          <w:lang w:val="sr-Cyrl-CS"/>
        </w:rPr>
        <w:t>-   Монометаллизм</w:t>
      </w:r>
      <w:r w:rsidRPr="00A114FE">
        <w:rPr>
          <w:color w:val="000000"/>
          <w:lang w:val="sr-Cyrl-CS"/>
        </w:rPr>
        <w:t xml:space="preserve"> – ортақ эквивалент ролін тек бор ғана металл (алтын) атқаратын ақша жүйесі.</w:t>
      </w:r>
    </w:p>
    <w:p w:rsidR="00E900BE" w:rsidRPr="00A114FE" w:rsidRDefault="00E900BE" w:rsidP="00E900BE">
      <w:pPr>
        <w:ind w:firstLine="540"/>
        <w:jc w:val="both"/>
        <w:rPr>
          <w:color w:val="000000"/>
          <w:lang w:val="sr-Cyrl-CS"/>
        </w:rPr>
      </w:pPr>
      <w:r w:rsidRPr="00A114FE">
        <w:rPr>
          <w:color w:val="000000"/>
          <w:lang w:val="sr-Cyrl-CS"/>
        </w:rPr>
        <w:t>Биметаллизмнің келесі түрлерін атауға болады:</w:t>
      </w:r>
    </w:p>
    <w:p w:rsidR="00E900BE" w:rsidRPr="00A114FE" w:rsidRDefault="00E900BE" w:rsidP="00E900BE">
      <w:pPr>
        <w:tabs>
          <w:tab w:val="num" w:pos="360"/>
        </w:tabs>
        <w:ind w:firstLine="540"/>
        <w:jc w:val="both"/>
        <w:rPr>
          <w:color w:val="000000"/>
          <w:lang w:val="sr-Cyrl-CS"/>
        </w:rPr>
      </w:pPr>
      <w:r>
        <w:rPr>
          <w:color w:val="000000"/>
          <w:lang w:val="sr-Cyrl-CS"/>
        </w:rPr>
        <w:t>1.  </w:t>
      </w:r>
      <w:r w:rsidRPr="00A114FE">
        <w:rPr>
          <w:color w:val="000000"/>
          <w:lang w:val="sr-Cyrl-CS"/>
        </w:rPr>
        <w:t xml:space="preserve"> Параллель валюта жүйесі, екі монетаның теңдестігін сал арада нарықтағы монета құнына байланысты қойылуы.</w:t>
      </w:r>
    </w:p>
    <w:p w:rsidR="00E900BE" w:rsidRPr="00A114FE" w:rsidRDefault="00E900BE" w:rsidP="00E900BE">
      <w:pPr>
        <w:tabs>
          <w:tab w:val="num" w:pos="360"/>
        </w:tabs>
        <w:ind w:firstLine="540"/>
        <w:jc w:val="both"/>
        <w:rPr>
          <w:color w:val="000000"/>
          <w:lang w:val="sr-Cyrl-CS"/>
        </w:rPr>
      </w:pPr>
      <w:r w:rsidRPr="00A114FE">
        <w:rPr>
          <w:color w:val="000000"/>
          <w:lang w:val="sr-Cyrl-CS"/>
        </w:rPr>
        <w:t>2.   Қос валюта жүйесі, екі монетаның теңдестігін мемлекет бекітеді.</w:t>
      </w:r>
    </w:p>
    <w:p w:rsidR="00E900BE" w:rsidRPr="00A114FE" w:rsidRDefault="00E900BE" w:rsidP="00E900BE">
      <w:pPr>
        <w:tabs>
          <w:tab w:val="num" w:pos="360"/>
        </w:tabs>
        <w:ind w:firstLine="540"/>
        <w:jc w:val="both"/>
        <w:rPr>
          <w:color w:val="000000"/>
          <w:lang w:val="sr-Cyrl-CS"/>
        </w:rPr>
      </w:pPr>
      <w:r w:rsidRPr="00A114FE">
        <w:rPr>
          <w:color w:val="000000"/>
          <w:lang w:val="sr-Cyrl-CS"/>
        </w:rPr>
        <w:t>3.   “Сылтық басушы” валюталар жүйесі, екі металдан да жасалған монеталар заңды төлем құралы болып табылады, бірақ бір-біріне тең емес (күмі-алтынның көрініс-бірлігі).</w:t>
      </w:r>
    </w:p>
    <w:p w:rsidR="00E900BE" w:rsidRPr="00A114FE" w:rsidRDefault="00E900BE" w:rsidP="00E900BE">
      <w:pPr>
        <w:pStyle w:val="a3"/>
        <w:spacing w:before="0" w:beforeAutospacing="0" w:after="0" w:afterAutospacing="0"/>
        <w:ind w:firstLine="540"/>
        <w:jc w:val="both"/>
        <w:rPr>
          <w:color w:val="000000"/>
          <w:lang w:val="sr-Cyrl-CS"/>
        </w:rPr>
      </w:pPr>
      <w:r w:rsidRPr="00A114FE">
        <w:rPr>
          <w:color w:val="000000"/>
          <w:lang w:val="sr-Cyrl-CS"/>
        </w:rPr>
        <w:lastRenderedPageBreak/>
        <w:t>Алтынның құн белгіінің көрінісіне байланысты алтын монометализмнің 3 түрін ажыратады:</w:t>
      </w:r>
    </w:p>
    <w:p w:rsidR="00E900BE" w:rsidRPr="00A114FE" w:rsidRDefault="00E900BE" w:rsidP="00E900BE">
      <w:pPr>
        <w:tabs>
          <w:tab w:val="num" w:pos="375"/>
        </w:tabs>
        <w:rPr>
          <w:color w:val="000000"/>
          <w:lang w:val="sr-Cyrl-CS"/>
        </w:rPr>
      </w:pPr>
      <w:r w:rsidRPr="00A114FE">
        <w:rPr>
          <w:color w:val="000000"/>
          <w:lang w:val="sr-Cyrl-CS"/>
        </w:rPr>
        <w:t>1</w:t>
      </w:r>
      <w:r>
        <w:rPr>
          <w:color w:val="000000"/>
          <w:lang w:val="sr-Cyrl-CS"/>
        </w:rPr>
        <w:t>.</w:t>
      </w:r>
      <w:r w:rsidRPr="00A114FE">
        <w:rPr>
          <w:color w:val="000000"/>
          <w:lang w:val="sr-Cyrl-CS"/>
        </w:rPr>
        <w:t>Алтын монеталы стандарт алтын айналымының бейнесі, монеталарды еркін сату, банкноттарды алтынға ауыстыру, еркін бәсекелестік және өндірістің, несие жүйесінің және сауда дамуы кезеңіне сай келеді. Бұл стандарт эмиссиондық банктерде алтын қорының болуын талап етті. (</w:t>
      </w:r>
      <w:r w:rsidRPr="00A114FE">
        <w:rPr>
          <w:color w:val="000000"/>
          <w:lang w:val="en-US"/>
        </w:rPr>
        <w:t>XVIII</w:t>
      </w:r>
      <w:r w:rsidRPr="00A114FE">
        <w:rPr>
          <w:color w:val="000000"/>
          <w:lang w:val="sr-Cyrl-CS"/>
        </w:rPr>
        <w:t xml:space="preserve"> аяғы-</w:t>
      </w:r>
      <w:r w:rsidRPr="00A114FE">
        <w:rPr>
          <w:color w:val="000000"/>
          <w:lang w:val="en-US"/>
        </w:rPr>
        <w:t>XIX</w:t>
      </w:r>
      <w:r w:rsidRPr="00A114FE">
        <w:rPr>
          <w:color w:val="000000"/>
          <w:lang w:val="sr-Cyrl-CS"/>
        </w:rPr>
        <w:t xml:space="preserve"> басы).</w:t>
      </w:r>
    </w:p>
    <w:p w:rsidR="00E900BE" w:rsidRPr="00A114FE" w:rsidRDefault="00E900BE" w:rsidP="00E900BE">
      <w:pPr>
        <w:tabs>
          <w:tab w:val="num" w:pos="375"/>
        </w:tabs>
        <w:jc w:val="both"/>
        <w:rPr>
          <w:color w:val="000000"/>
          <w:lang w:val="sr-Cyrl-CS"/>
        </w:rPr>
      </w:pPr>
      <w:r w:rsidRPr="00A114FE">
        <w:rPr>
          <w:color w:val="000000"/>
          <w:lang w:val="sr-Cyrl-CS"/>
        </w:rPr>
        <w:t>2. Алтынқұйма стандарт. Бұл банкноттардың алтын құймаларға ауыстырылуы кезеңі (</w:t>
      </w:r>
      <w:r w:rsidRPr="00A114FE">
        <w:rPr>
          <w:color w:val="000000"/>
          <w:lang w:val="en-US"/>
        </w:rPr>
        <w:t>XIX</w:t>
      </w:r>
      <w:r w:rsidRPr="00A114FE">
        <w:rPr>
          <w:color w:val="000000"/>
          <w:lang w:val="sr-Cyrl-CS"/>
        </w:rPr>
        <w:t xml:space="preserve"> ғ. соңы)</w:t>
      </w:r>
    </w:p>
    <w:p w:rsidR="00E900BE" w:rsidRPr="00A114FE" w:rsidRDefault="00E900BE" w:rsidP="00E900BE">
      <w:pPr>
        <w:tabs>
          <w:tab w:val="num" w:pos="375"/>
        </w:tabs>
        <w:jc w:val="both"/>
        <w:rPr>
          <w:color w:val="000000"/>
          <w:lang w:val="sr-Cyrl-CS"/>
        </w:rPr>
      </w:pPr>
      <w:r w:rsidRPr="00A114FE">
        <w:rPr>
          <w:color w:val="000000"/>
          <w:lang w:val="sr-Cyrl-CS"/>
        </w:rPr>
        <w:t xml:space="preserve">3.  Алтындивизиялық стандарт, толық емес ақшалардың алтынға ауыстыру алтындивизиялық стандартты мемлекеттер арқылы немесе дивизичларға шетел валютасындағы алтынға ауыстырылатын төлем құралы. </w:t>
      </w:r>
    </w:p>
    <w:p w:rsidR="00E900BE" w:rsidRPr="00A114FE" w:rsidRDefault="00E900BE" w:rsidP="00E900BE">
      <w:pPr>
        <w:ind w:firstLine="540"/>
        <w:jc w:val="both"/>
        <w:rPr>
          <w:color w:val="000000"/>
          <w:lang w:val="sr-Cyrl-CS"/>
        </w:rPr>
      </w:pPr>
      <w:r w:rsidRPr="00A114FE">
        <w:rPr>
          <w:color w:val="000000"/>
          <w:lang w:val="sr-Cyrl-CS"/>
        </w:rPr>
        <w:t>Мемлекетт, жеке және заңды тұлғалар меншігіндегі төлем қабылетті, сатып алу қабылетті және жинақ ақы құралы, экономикалық байланысқа қызмет ететін – ақша массасы – қоғамға керекті ақша көлемінің ақша айналымының көлем көрсеткіші.</w:t>
      </w:r>
    </w:p>
    <w:p w:rsidR="00E900BE" w:rsidRPr="00A114FE" w:rsidRDefault="00E900BE" w:rsidP="00E900BE">
      <w:pPr>
        <w:ind w:firstLine="540"/>
        <w:jc w:val="both"/>
        <w:rPr>
          <w:color w:val="000000"/>
          <w:lang w:val="sr-Cyrl-CS"/>
        </w:rPr>
      </w:pPr>
      <w:r w:rsidRPr="00A114FE">
        <w:rPr>
          <w:color w:val="000000"/>
          <w:lang w:val="sr-Cyrl-CS"/>
        </w:rPr>
        <w:tab/>
        <w:t>Экономиканы толық бейнелейтін, макроэкономиканың маңызды көрсеткіші ақша массасы болып табылады. Ақша массасының оптималды өлшемі макроэкономикалық пропорциялар, яғни экономиканың дамуы арқылы анықталады.</w:t>
      </w:r>
    </w:p>
    <w:p w:rsidR="00E900BE" w:rsidRPr="00A114FE" w:rsidRDefault="00E900BE" w:rsidP="00E900BE">
      <w:pPr>
        <w:ind w:firstLine="540"/>
        <w:jc w:val="both"/>
        <w:rPr>
          <w:color w:val="000000"/>
          <w:lang w:val="sr-Cyrl-CS"/>
        </w:rPr>
      </w:pPr>
      <w:r w:rsidRPr="00A114FE">
        <w:rPr>
          <w:color w:val="000000"/>
          <w:lang w:val="sr-Cyrl-CS"/>
        </w:rPr>
        <w:tab/>
        <w:t>Ақша айналымының масштабтарын және қаржылық статистикада белгілі бір уақытта ақша қозғалысын бейнелеу үшін еркін көрсеткіш – ақша агрегаты қолданылады. Ақша агрегаттарының теориялық негізі болып қолма-қол ақша мен квази (ақшалардың коммерциялық банктерде қолма-қол емес түрдегі жедел және ақтандыру счеттары) қосылуы болып табылады.</w:t>
      </w:r>
    </w:p>
    <w:p w:rsidR="00E900BE" w:rsidRPr="00A114FE" w:rsidRDefault="00E900BE" w:rsidP="00E900BE">
      <w:pPr>
        <w:ind w:firstLine="540"/>
        <w:jc w:val="both"/>
        <w:rPr>
          <w:color w:val="000000"/>
          <w:lang w:val="sr-Cyrl-CS"/>
        </w:rPr>
      </w:pPr>
      <w:r w:rsidRPr="00A114FE">
        <w:rPr>
          <w:color w:val="000000"/>
          <w:lang w:val="sr-Cyrl-CS"/>
        </w:rPr>
        <w:tab/>
        <w:t xml:space="preserve">Қағазда ақша массасының құрылылыс келесі түрде қолданылады: </w:t>
      </w:r>
    </w:p>
    <w:p w:rsidR="00E900BE" w:rsidRPr="00A114FE" w:rsidRDefault="00E900BE" w:rsidP="00E900BE">
      <w:pPr>
        <w:ind w:firstLine="540"/>
        <w:jc w:val="both"/>
        <w:rPr>
          <w:color w:val="000000"/>
          <w:lang w:val="sr-Cyrl-CS"/>
        </w:rPr>
      </w:pPr>
      <w:r w:rsidRPr="00A114FE">
        <w:rPr>
          <w:color w:val="000000"/>
          <w:lang w:val="sr-Cyrl-CS"/>
        </w:rPr>
        <w:t>М</w:t>
      </w:r>
      <w:r w:rsidRPr="00A114FE">
        <w:rPr>
          <w:color w:val="000000"/>
          <w:vertAlign w:val="subscript"/>
          <w:lang w:val="sr-Cyrl-CS"/>
        </w:rPr>
        <w:t>0</w:t>
      </w:r>
      <w:r w:rsidRPr="00A114FE">
        <w:rPr>
          <w:color w:val="000000"/>
          <w:lang w:val="sr-Cyrl-CS"/>
        </w:rPr>
        <w:t xml:space="preserve"> – айналымдағы қолма-қол ақша </w:t>
      </w:r>
    </w:p>
    <w:p w:rsidR="00E900BE" w:rsidRPr="00A114FE" w:rsidRDefault="00E900BE" w:rsidP="00E900BE">
      <w:pPr>
        <w:ind w:firstLine="540"/>
        <w:jc w:val="both"/>
        <w:rPr>
          <w:color w:val="000000"/>
          <w:lang w:val="sr-Cyrl-CS"/>
        </w:rPr>
      </w:pPr>
      <w:r w:rsidRPr="00A114FE">
        <w:rPr>
          <w:color w:val="000000"/>
          <w:lang w:val="sr-Cyrl-CS"/>
        </w:rPr>
        <w:t>М</w:t>
      </w:r>
      <w:r w:rsidRPr="00A114FE">
        <w:rPr>
          <w:color w:val="000000"/>
          <w:vertAlign w:val="subscript"/>
          <w:lang w:val="sr-Cyrl-CS"/>
        </w:rPr>
        <w:t>1</w:t>
      </w:r>
      <w:r w:rsidRPr="00A114FE">
        <w:rPr>
          <w:color w:val="000000"/>
          <w:lang w:val="sr-Cyrl-CS"/>
        </w:rPr>
        <w:t>-М</w:t>
      </w:r>
      <w:r w:rsidRPr="00A114FE">
        <w:rPr>
          <w:color w:val="000000"/>
          <w:vertAlign w:val="subscript"/>
          <w:lang w:val="sr-Cyrl-CS"/>
        </w:rPr>
        <w:t>0</w:t>
      </w:r>
      <w:r w:rsidRPr="00A114FE">
        <w:rPr>
          <w:color w:val="000000"/>
          <w:lang w:val="sr-Cyrl-CS"/>
        </w:rPr>
        <w:t>+төлем счеттардағы қалдық, шаруашылық субъектілердің депозиттік счеттары, капитал құюды қаржыландырудағы заңды тұлғалар счеттары, ұзақ мерзімді несиелер мен қаржыландыру фондтық счеттарды, қоғамдық счеттардағы және т.б. мемлекеттік емес ұйымдардың, тұрғын халық және заңды тұлғалар сұрауына дейінгі счеттарды қоса.</w:t>
      </w:r>
    </w:p>
    <w:p w:rsidR="00E900BE" w:rsidRPr="00A114FE" w:rsidRDefault="00E900BE" w:rsidP="00E900BE">
      <w:pPr>
        <w:ind w:firstLine="540"/>
        <w:jc w:val="both"/>
        <w:rPr>
          <w:color w:val="000000"/>
          <w:lang w:val="sr-Cyrl-CS"/>
        </w:rPr>
      </w:pPr>
      <w:r w:rsidRPr="00A114FE">
        <w:rPr>
          <w:color w:val="000000"/>
          <w:lang w:val="sr-Cyrl-CS"/>
        </w:rPr>
        <w:t>М</w:t>
      </w:r>
      <w:r w:rsidRPr="00A114FE">
        <w:rPr>
          <w:color w:val="000000"/>
          <w:vertAlign w:val="subscript"/>
          <w:lang w:val="sr-Cyrl-CS"/>
        </w:rPr>
        <w:t>2</w:t>
      </w:r>
      <w:r w:rsidRPr="00A114FE">
        <w:rPr>
          <w:color w:val="000000"/>
          <w:lang w:val="sr-Cyrl-CS"/>
        </w:rPr>
        <w:t>-М</w:t>
      </w:r>
      <w:r w:rsidRPr="00A114FE">
        <w:rPr>
          <w:color w:val="000000"/>
          <w:vertAlign w:val="subscript"/>
          <w:lang w:val="sr-Cyrl-CS"/>
        </w:rPr>
        <w:t>1</w:t>
      </w:r>
      <w:r w:rsidRPr="00A114FE">
        <w:rPr>
          <w:color w:val="000000"/>
          <w:lang w:val="sr-Cyrl-CS"/>
        </w:rPr>
        <w:t>+жеке және заңды тұлғалардың шұғыл төлемдері.</w:t>
      </w:r>
    </w:p>
    <w:p w:rsidR="00E900BE" w:rsidRPr="00A114FE" w:rsidRDefault="00E900BE" w:rsidP="00E900BE">
      <w:pPr>
        <w:ind w:firstLine="540"/>
        <w:jc w:val="both"/>
        <w:rPr>
          <w:color w:val="000000"/>
          <w:lang w:val="sr-Cyrl-CS"/>
        </w:rPr>
      </w:pPr>
      <w:r w:rsidRPr="00A114FE">
        <w:rPr>
          <w:color w:val="000000"/>
          <w:lang w:val="sr-Cyrl-CS"/>
        </w:rPr>
        <w:t>М</w:t>
      </w:r>
      <w:r w:rsidRPr="00A114FE">
        <w:rPr>
          <w:color w:val="000000"/>
          <w:vertAlign w:val="subscript"/>
          <w:lang w:val="sr-Cyrl-CS"/>
        </w:rPr>
        <w:t>3</w:t>
      </w:r>
      <w:r w:rsidRPr="00A114FE">
        <w:rPr>
          <w:color w:val="000000"/>
          <w:lang w:val="sr-Cyrl-CS"/>
        </w:rPr>
        <w:t>-М</w:t>
      </w:r>
      <w:r w:rsidRPr="00A114FE">
        <w:rPr>
          <w:color w:val="000000"/>
          <w:vertAlign w:val="subscript"/>
          <w:lang w:val="sr-Cyrl-CS"/>
        </w:rPr>
        <w:t xml:space="preserve">2 </w:t>
      </w:r>
      <w:r w:rsidRPr="00A114FE">
        <w:rPr>
          <w:color w:val="000000"/>
          <w:lang w:val="sr-Cyrl-CS"/>
        </w:rPr>
        <w:t>+ мемлекет қарыздарының облигациялары.</w:t>
      </w:r>
    </w:p>
    <w:p w:rsidR="00E900BE" w:rsidRPr="00A114FE" w:rsidRDefault="00E900BE" w:rsidP="00E900BE">
      <w:pPr>
        <w:ind w:firstLine="540"/>
        <w:jc w:val="both"/>
        <w:rPr>
          <w:color w:val="000000"/>
          <w:lang w:val="sr-Cyrl-CS"/>
        </w:rPr>
      </w:pPr>
      <w:r w:rsidRPr="00A114FE">
        <w:rPr>
          <w:color w:val="000000"/>
          <w:lang w:val="sr-Cyrl-CS"/>
        </w:rPr>
        <w:tab/>
        <w:t>Ақша айналымы заңмен реттелетіндей, ақша-тауар қатынастары белгілі бір ақша көлемін айналым үшін қажет етеді. Осы заң айналым құралы және төлем құралы ретіндегі функциясын жүзеге асыру үшін керекті ақша көлемн белгілейді. Ақша көлемі заңы ақша көлемі мен өткізілуге тиісті тауар массасы ортасындағы қандай да бір міндетті талап етеді де, бір атты ақша бірлігінің айналымы жылдамдығын ескере отырып айналым үшін қажетті ақша көлемін белгілейді. Бұл жағдайдағы формула былай болмақ:</w:t>
      </w:r>
    </w:p>
    <w:p w:rsidR="00E900BE" w:rsidRPr="00A114FE" w:rsidRDefault="00E900BE" w:rsidP="00E900BE">
      <w:pPr>
        <w:ind w:firstLine="540"/>
        <w:jc w:val="both"/>
        <w:rPr>
          <w:color w:val="000000"/>
          <w:lang w:val="sr-Cyrl-CS"/>
        </w:rPr>
      </w:pPr>
      <w:r w:rsidRPr="00A114FE">
        <w:rPr>
          <w:color w:val="000000"/>
          <w:lang w:val="sr-Cyrl-CS"/>
        </w:rPr>
        <w:t>Айналымдағы ақша көлемі=тауар бағасы сумасы-кредитке салынған тауар сомасы+міндеттеме бойынш төлемдер сомасы-міндеттемелер мен талаптар сомасы/айналым және төлем құралы ретінде ақша айналымының көлемі.</w:t>
      </w:r>
    </w:p>
    <w:p w:rsidR="00E900BE" w:rsidRPr="00A114FE" w:rsidRDefault="00E900BE" w:rsidP="00E900BE">
      <w:pPr>
        <w:ind w:firstLine="540"/>
        <w:jc w:val="both"/>
        <w:rPr>
          <w:b/>
          <w:color w:val="000000"/>
          <w:lang w:val="kk-KZ"/>
        </w:rPr>
      </w:pPr>
      <w:r w:rsidRPr="00A114FE">
        <w:rPr>
          <w:b/>
          <w:color w:val="000000"/>
          <w:lang w:val="kk-KZ"/>
        </w:rPr>
        <w:t>2. Қазахстанның тарихында ақша реформалары</w:t>
      </w:r>
    </w:p>
    <w:p w:rsidR="00E900BE" w:rsidRPr="00A114FE" w:rsidRDefault="00E900BE" w:rsidP="00E900BE">
      <w:pPr>
        <w:pStyle w:val="a5"/>
        <w:spacing w:after="0"/>
        <w:ind w:firstLine="540"/>
        <w:jc w:val="both"/>
        <w:rPr>
          <w:color w:val="000000"/>
          <w:lang w:val="sr-Cyrl-CS"/>
        </w:rPr>
      </w:pPr>
      <w:r w:rsidRPr="00A114FE">
        <w:rPr>
          <w:color w:val="000000"/>
          <w:lang w:val="sr-Cyrl-CS"/>
        </w:rPr>
        <w:t xml:space="preserve">Экономикадағы аударымдағы соғыс нәтижелерін жою үшін рубльдің тұрақтылығы қайта қалыптастыра келіп, оның сатып алушылық күшін көтеру керек болды. өндірістік және ауыл шаруашылығындағы өндіріс көлемінің өсуі, тауар айналымының көбеюі мемлекеттік бюджеттің табысының өсуі ақша реформасын өткізуге жол ашты (СССР және ЦКВКП(б)) Министрлер Кеңесінің 14 желтоқсан 1947 жылғы “Ақша реформасының өткізілуі және азық-түлік және өндірістік тауарларға карточкалардың жойылуы” бекітілуі бойынша. Айналымға жаңа ақша белгілері 1,3,5,10,25,50,100 рубль шығарылды. Қолма-қол ақша 1:10 қатынасымен ескі ақшаларға айырбастырылды. Осындай жолмен айналымдағы ақша массасы 10 есе қысқарылды. Мемлекет заңсыз жасалған ақшадан құтылды. Жинақ кассасындағы 3000 рубльге дейінгі халық салымы қайта бағалауға ұшырамады. 3000-10000 дейін жеңілдік қатынасы 3:2, ал 10000 жоғары 2:1 қатынасымен қайта бағаланды. Мемлекеттік кәсіпорындар және ұйымдар ақша қаражатының есебінің өзгерісі болған жоқ. </w:t>
      </w:r>
      <w:r w:rsidRPr="00A114FE">
        <w:rPr>
          <w:color w:val="000000"/>
          <w:lang w:val="sr-Cyrl-CS"/>
        </w:rPr>
        <w:lastRenderedPageBreak/>
        <w:t>Колхоз, кооперативтік кәсіпорындар, несиелік мекемелер есебінде ақша қаражаты 5:4 жеңілдік қатынасымен айырбасталды.Ақша айырбасы қысқа уақыт мерзімінде 15-22 желтоқсанға дейін жүзеге асырылды. әдейі айырбастау пунктерінде өндіріледі.</w:t>
      </w:r>
    </w:p>
    <w:p w:rsidR="00E900BE" w:rsidRPr="00A114FE" w:rsidRDefault="00E900BE" w:rsidP="00E900BE">
      <w:pPr>
        <w:ind w:firstLine="540"/>
        <w:jc w:val="both"/>
        <w:rPr>
          <w:color w:val="000000"/>
          <w:lang w:val="sr-Cyrl-CS"/>
        </w:rPr>
      </w:pPr>
      <w:r w:rsidRPr="00A114FE">
        <w:rPr>
          <w:color w:val="000000"/>
          <w:lang w:val="sr-Cyrl-CS"/>
        </w:rPr>
        <w:t>Ертедегі айналымға шығарылған металдық ақшалар айырбасқа жатпады және айналымда номинал бойынша қалды. Желтоқсан айының бірінші жартысына еңбек ақы бұрыңғы өлшемде жаңа ақшамен төленді.</w:t>
      </w:r>
    </w:p>
    <w:p w:rsidR="00E900BE" w:rsidRPr="00A114FE" w:rsidRDefault="00E900BE" w:rsidP="00E900BE">
      <w:pPr>
        <w:ind w:firstLine="540"/>
        <w:jc w:val="both"/>
        <w:rPr>
          <w:color w:val="000000"/>
          <w:lang w:val="sr-Cyrl-CS"/>
        </w:rPr>
      </w:pPr>
      <w:r w:rsidRPr="00A114FE">
        <w:rPr>
          <w:color w:val="000000"/>
          <w:lang w:val="sr-Cyrl-CS"/>
        </w:rPr>
        <w:t>Реформаның бір элементі болып барлық ерте шығарылған 1948 жылғы 2%-к біріңғай мемлекеттік қарыз (1947 жылғы қарыздан басқа) конверсиясы болды. Барлық бұрыңғы зайым облигациясы 3:1 қатынасында айырбастырылды.</w:t>
      </w:r>
    </w:p>
    <w:p w:rsidR="00E900BE" w:rsidRPr="00A114FE" w:rsidRDefault="00E900BE" w:rsidP="00E900BE">
      <w:pPr>
        <w:ind w:firstLine="540"/>
        <w:jc w:val="both"/>
        <w:rPr>
          <w:color w:val="000000"/>
          <w:lang w:val="sr-Cyrl-CS"/>
        </w:rPr>
      </w:pPr>
      <w:r w:rsidRPr="00A114FE">
        <w:rPr>
          <w:color w:val="000000"/>
          <w:lang w:val="sr-Cyrl-CS"/>
        </w:rPr>
        <w:t>1947 жылы ақша реформасы ақша жүйесінің түбірлі төңкерілісін білдірген жоқ. оның өткізілгенінен кейін реформаға дейінгі өмір сүрген барлық ақша аударылымының құрылымы қалды. Оның айырмашылығы, мемлекеттік банк битлеттері червонец емес, рубльде ғана шығарыла бастады.</w:t>
      </w:r>
    </w:p>
    <w:p w:rsidR="00E900BE" w:rsidRPr="00A114FE" w:rsidRDefault="00E900BE" w:rsidP="00E900BE">
      <w:pPr>
        <w:ind w:firstLine="540"/>
        <w:jc w:val="both"/>
        <w:rPr>
          <w:color w:val="000000"/>
          <w:lang w:val="sr-Cyrl-CS"/>
        </w:rPr>
      </w:pPr>
      <w:r w:rsidRPr="00A114FE">
        <w:rPr>
          <w:color w:val="000000"/>
          <w:lang w:val="sr-Cyrl-CS"/>
        </w:rPr>
        <w:t xml:space="preserve">Реформа мемлекет ақша жүйесін тұрақтандырды және ақшаның барлық функцияларының мәнін көтерді. Ол кезекті рет уақыт жыл ағымында тепе-теңдік арасындағы төлем қабілетті сұраныс пен тұтыну аумағындағы ұсынуын сақтауға мүмкіндік берді. Бірақ 50-ші жылдар басында ойланбаған бөлшек баға саясатының төмендеуінен бұзылды. </w:t>
      </w:r>
    </w:p>
    <w:p w:rsidR="00E900BE" w:rsidRPr="00A114FE" w:rsidRDefault="00E900BE" w:rsidP="00E900BE">
      <w:pPr>
        <w:pStyle w:val="a5"/>
        <w:spacing w:after="0"/>
        <w:ind w:firstLine="540"/>
        <w:jc w:val="both"/>
        <w:rPr>
          <w:color w:val="000000"/>
          <w:lang w:val="sr-Cyrl-CS"/>
        </w:rPr>
      </w:pPr>
      <w:r w:rsidRPr="00A114FE">
        <w:rPr>
          <w:color w:val="000000"/>
          <w:lang w:val="sr-Cyrl-CS"/>
        </w:rPr>
        <w:t>Он жыл өткелі рубль курсының алтын базасына ауысуы мемлекеттің ақша айналымы, мемлекеттің бюджет өлшемі, сонымен бірге өндіріс көлемі, ұлттық табысы күрт өсті. Көптеген экономика саласындағы көрсеткіштер жүз мың миллиардтың және триллиондық рубльдерде көрсетілді. Мұндай үлкен соммалық есептер қаржы-банктерде және шаруашылық органдарда практикалық жұмысты қиындатты. Масштаб құны өте кішкентай болды. Сондықтан өкімет масштаб құнын 10 есе үлкейтуге шешім қабылдады, алтын рубльдің құрамын көтеріп және сол жердегі ақшаны жаңа аударымға ауыстырды.</w:t>
      </w:r>
    </w:p>
    <w:p w:rsidR="00E900BE" w:rsidRPr="00A114FE" w:rsidRDefault="00E900BE" w:rsidP="00E900BE">
      <w:pPr>
        <w:ind w:firstLine="540"/>
        <w:jc w:val="both"/>
        <w:rPr>
          <w:color w:val="000000"/>
          <w:lang w:val="sr-Cyrl-CS"/>
        </w:rPr>
      </w:pPr>
      <w:r w:rsidRPr="00A114FE">
        <w:rPr>
          <w:color w:val="000000"/>
          <w:lang w:val="sr-Cyrl-CS"/>
        </w:rPr>
        <w:t>1961 жылдың қаңтарында аударымға жаңа ақша билеттері мынадай үлгіде болып шығарылды: қазыналық мемлекеттік билеттер 1,3,5 рубль белгілерімен және мемлекеттік банк билеттері (банкноттар) 10,25,50 және 10 рубль белгілерімен, сонымен бірге айырбас ақшасы 1,2,3,5,10,15,20 және 50 тиын. Ақша билеттері және ескі айырбас ақша үлгілер 1:10 қатынасымен жаңа ақшаға айырбасталды. 1,2,3,5 тиын ақша бағасы айырбасқа жатпады және номинал бойынша аударымда қалды.</w:t>
      </w:r>
    </w:p>
    <w:p w:rsidR="00E900BE" w:rsidRPr="00A114FE" w:rsidRDefault="00E900BE" w:rsidP="00E900BE">
      <w:pPr>
        <w:ind w:firstLine="540"/>
        <w:jc w:val="both"/>
        <w:rPr>
          <w:color w:val="000000"/>
          <w:lang w:val="sr-Cyrl-CS"/>
        </w:rPr>
      </w:pPr>
      <w:r w:rsidRPr="00A114FE">
        <w:rPr>
          <w:color w:val="000000"/>
          <w:lang w:val="sr-Cyrl-CS"/>
        </w:rPr>
        <w:t>1961 жылдың 1 қаңтарынан 1-ші сәуірге  дейін ешбір шектеусіз 3 ай бойы айырбас жүргізілді. Сондықтан 1 тоқсан кезеңінде 1961 жылы ескі және жаңа ақшалары аударымда болды. Бүкіл ақша операциялары қойылған 1:10 қатынасында өндірілді. Сол уақытта бұл қатынаста тауарға және көрсетілген жұмысқа, төлем ақы тарифіне, зейнетақы көлеміне, стипендияға, барлық төлем міндеттеріне, шарттарға және т.б. қайта есептеу өткізілді.</w:t>
      </w:r>
    </w:p>
    <w:p w:rsidR="00E900BE" w:rsidRPr="00A114FE" w:rsidRDefault="00E900BE" w:rsidP="00E900BE">
      <w:pPr>
        <w:ind w:firstLine="540"/>
        <w:jc w:val="both"/>
        <w:rPr>
          <w:color w:val="000000"/>
          <w:lang w:val="sr-Cyrl-CS"/>
        </w:rPr>
      </w:pPr>
      <w:r w:rsidRPr="00A114FE">
        <w:rPr>
          <w:color w:val="000000"/>
          <w:lang w:val="sr-Cyrl-CS"/>
        </w:rPr>
        <w:t xml:space="preserve">Сол уақытта масштаб құнының өсуіне байланысты алтын рубльдің құрамы және оның курсы шетел валютасының қатынасымен өсуі болды. 1961 жылдың 1 ақпанында рубльдің алтын құрамы </w:t>
      </w:r>
      <w:smartTag w:uri="urn:schemas-microsoft-com:office:smarttags" w:element="metricconverter">
        <w:smartTagPr>
          <w:attr w:name="ProductID" w:val="0,987412 г"/>
        </w:smartTagPr>
        <w:r w:rsidRPr="00A114FE">
          <w:rPr>
            <w:color w:val="000000"/>
            <w:lang w:val="sr-Cyrl-CS"/>
          </w:rPr>
          <w:t>0,987412 г</w:t>
        </w:r>
      </w:smartTag>
      <w:r w:rsidRPr="00A114FE">
        <w:rPr>
          <w:color w:val="000000"/>
          <w:lang w:val="sr-Cyrl-CS"/>
        </w:rPr>
        <w:t xml:space="preserve">. бұрыңғы алтынның орнына </w:t>
      </w:r>
      <w:smartTag w:uri="urn:schemas-microsoft-com:office:smarttags" w:element="metricconverter">
        <w:smartTagPr>
          <w:attr w:name="ProductID" w:val="0,222168 г"/>
        </w:smartTagPr>
        <w:r w:rsidRPr="00A114FE">
          <w:rPr>
            <w:color w:val="000000"/>
            <w:lang w:val="sr-Cyrl-CS"/>
          </w:rPr>
          <w:t>0,222168 г</w:t>
        </w:r>
      </w:smartTag>
      <w:r w:rsidRPr="00A114FE">
        <w:rPr>
          <w:color w:val="000000"/>
          <w:lang w:val="sr-Cyrl-CS"/>
        </w:rPr>
        <w:t>. орнатылды, яғни 4,4 есе өсті. Жаңа алтын рубльдің құрамы әлемдік алтынның құнын орнатылғанына әсер етті, тауарға бағасы рубльде көрсетілді және мемлкеттік бюджетпен сыртқы аудандағы күрделі қайта есептеудің қажеттілігін қойды.</w:t>
      </w:r>
    </w:p>
    <w:p w:rsidR="00E900BE" w:rsidRPr="00A114FE" w:rsidRDefault="00E900BE" w:rsidP="00E900BE">
      <w:pPr>
        <w:ind w:firstLine="540"/>
        <w:jc w:val="both"/>
        <w:rPr>
          <w:color w:val="000000"/>
          <w:lang w:val="sr-Cyrl-CS"/>
        </w:rPr>
      </w:pPr>
      <w:r w:rsidRPr="00A114FE">
        <w:rPr>
          <w:color w:val="000000"/>
          <w:lang w:val="sr-Cyrl-CS"/>
        </w:rPr>
        <w:t>1964 жылы Халықаралық банктің құрылуымен ауыспалы рубль экономикалық қатынастар – келісілген ақша бірлігі енгізілді, 1991 жылға дейін СЭВ мемлекеттер арасындағыи көп жақты клирингтік есептер қолданылды.</w:t>
      </w:r>
    </w:p>
    <w:p w:rsidR="00E900BE" w:rsidRPr="00A114FE" w:rsidRDefault="00E900BE" w:rsidP="00E900BE">
      <w:pPr>
        <w:pStyle w:val="a5"/>
        <w:spacing w:after="0"/>
        <w:ind w:firstLine="539"/>
        <w:rPr>
          <w:color w:val="000000"/>
          <w:lang w:val="sr-Cyrl-CS"/>
        </w:rPr>
      </w:pPr>
      <w:r w:rsidRPr="00A114FE">
        <w:rPr>
          <w:color w:val="000000"/>
          <w:lang w:val="sr-Cyrl-CS"/>
        </w:rPr>
        <w:t>1991 жылғы желтоқсандағы Кеңес Советінің ыдырауы мен Қазақстан ТМД мемлекеттерімен қатар “рубрьдік аймақта” қала берді. 1992 жылы аударымға 200,500,1000 рубль ірі баға купюралары шығарылды. Құнды қағаз шығарып, оларға өмір сүрмейтін СССР Мемлекеттік банк көрсетілді. 1992 жылғы маусымында аударымға бірінші ресейлік купюра – 5000 рубль, кейінірек 10000 және 50000 рубль шықты.</w:t>
      </w:r>
    </w:p>
    <w:p w:rsidR="00E900BE" w:rsidRPr="00A114FE" w:rsidRDefault="00E900BE" w:rsidP="00E900BE">
      <w:pPr>
        <w:pStyle w:val="a5"/>
        <w:spacing w:after="0"/>
        <w:ind w:firstLine="539"/>
        <w:rPr>
          <w:color w:val="000000"/>
          <w:lang w:val="sr-Cyrl-CS"/>
        </w:rPr>
      </w:pPr>
      <w:r w:rsidRPr="00A114FE">
        <w:rPr>
          <w:color w:val="000000"/>
          <w:lang w:val="sr-Cyrl-CS"/>
        </w:rPr>
        <w:t>1992 жылдың бірінші жартысында Қазақстан Республикасының басқарушыларымен өзінің валютасының шығарылуына шара қолданылды.</w:t>
      </w:r>
    </w:p>
    <w:p w:rsidR="00E900BE" w:rsidRPr="00A114FE" w:rsidRDefault="00E900BE" w:rsidP="00E900BE">
      <w:pPr>
        <w:pStyle w:val="a3"/>
        <w:spacing w:before="0" w:beforeAutospacing="0" w:after="0" w:afterAutospacing="0"/>
        <w:ind w:firstLine="540"/>
        <w:jc w:val="both"/>
        <w:rPr>
          <w:color w:val="000000"/>
          <w:lang w:val="sr-Cyrl-CS"/>
        </w:rPr>
      </w:pPr>
      <w:r w:rsidRPr="00A114FE">
        <w:rPr>
          <w:color w:val="000000"/>
          <w:lang w:val="sr-Cyrl-CS"/>
        </w:rPr>
        <w:lastRenderedPageBreak/>
        <w:t>1993 жылы 1,3,5,10,20,50,100 теңге баға купюрасы Қазақстанға әкелінді. 1993 жылы 12 қарашада Қазақстан Республикасы “Мемлекеттік валюта енгізу” жайлы жарыққа қол қойылды. Бұл жарлықпен 15 қарашада мемлекеттік валюта-теңге енгізілді. Қолма-қол рубль айырбасы, сонымен бірге рубльдік есептер, салым және міндеттемелер теңгеге 500 рубль 1 теңге, курсына айырбасталды.</w:t>
      </w:r>
    </w:p>
    <w:p w:rsidR="00E900BE" w:rsidRPr="00A114FE" w:rsidRDefault="00E900BE" w:rsidP="00E900BE">
      <w:pPr>
        <w:ind w:firstLine="540"/>
        <w:jc w:val="both"/>
        <w:rPr>
          <w:color w:val="000000"/>
          <w:lang w:val="sr-Cyrl-CS"/>
        </w:rPr>
      </w:pPr>
      <w:r w:rsidRPr="00A114FE">
        <w:rPr>
          <w:color w:val="000000"/>
          <w:lang w:val="sr-Cyrl-CS"/>
        </w:rPr>
        <w:t>Қазақстан Республикасының барлық азаматтары 16 жастан асқан 100 мың рубль шамасындағы сомманы айырбастай ала алды. Айырбас тек бір рет қана өндірілетін, ол жайлы паспортта белгі істеледі. Алты ай мерзіміне дейін пайдалану құқысыз банктерге арнайы есептермен 100 мың рубль соммасы теңгеге салынды. Заңдылығы арнайы комиссиямен жоғарғы лимиттілігі қарастырылды. Комиссияның шешімі бойынша бұл құжаттар мерзімі бұрын блокировкадан алынуы мүмкін.</w:t>
      </w:r>
    </w:p>
    <w:p w:rsidR="00E900BE" w:rsidRPr="00A114FE" w:rsidRDefault="00E900BE" w:rsidP="00E900BE">
      <w:pPr>
        <w:ind w:firstLine="540"/>
        <w:jc w:val="both"/>
        <w:rPr>
          <w:color w:val="000000"/>
          <w:lang w:val="sr-Cyrl-CS"/>
        </w:rPr>
      </w:pPr>
      <w:r w:rsidRPr="00A114FE">
        <w:rPr>
          <w:color w:val="000000"/>
          <w:lang w:val="sr-Cyrl-CS"/>
        </w:rPr>
        <w:t>Қарашаның 15-18 дейін халық теңге мен де рубль мен де төлем жүргізе алды. Сондықтан мекеменің сауда түсімі, сонымен бірге тұлғалар, бөлшек сауда және халыққа төлем көрсетуі, банктер мен күнделікті алынды: теңгеде – шектеусіз, 1961-93 ж. банкноттар үлесінде 1,3,5,10,20,50,100,200,500 рубль белгілері – көлемінде, күнделікті орта пайдаланған көбейтпейтін 1993 жыл мамыр айына 1,3 коэффициент ұқсастырылған.</w:t>
      </w:r>
    </w:p>
    <w:p w:rsidR="00E900BE" w:rsidRPr="00A114FE" w:rsidRDefault="00E900BE" w:rsidP="00E900BE">
      <w:pPr>
        <w:ind w:firstLine="540"/>
        <w:jc w:val="both"/>
        <w:rPr>
          <w:color w:val="000000"/>
          <w:lang w:val="sr-Cyrl-CS"/>
        </w:rPr>
      </w:pPr>
      <w:r w:rsidRPr="00A114FE">
        <w:rPr>
          <w:color w:val="000000"/>
          <w:lang w:val="sr-Cyrl-CS"/>
        </w:rPr>
        <w:t>Кәсіпорын балансында 3 тәулік ішінде рубльдік актив пен пассив теңгеде қайта саналды.</w:t>
      </w:r>
    </w:p>
    <w:p w:rsidR="00E900BE" w:rsidRPr="00A114FE" w:rsidRDefault="00E900BE" w:rsidP="00E900BE">
      <w:pPr>
        <w:ind w:firstLine="540"/>
        <w:jc w:val="both"/>
        <w:rPr>
          <w:color w:val="000000"/>
          <w:lang w:val="sr-Cyrl-CS"/>
        </w:rPr>
      </w:pPr>
      <w:r w:rsidRPr="00A114FE">
        <w:rPr>
          <w:color w:val="000000"/>
          <w:lang w:val="sr-Cyrl-CS"/>
        </w:rPr>
        <w:t>Активтер мен пассивтерді қайта есептеу және қолма-қол ақшаны айырбас кезеңінде банктер операцияларды клиенттерсіз жүргізді.</w:t>
      </w:r>
    </w:p>
    <w:p w:rsidR="00E900BE" w:rsidRPr="00A114FE" w:rsidRDefault="00E900BE" w:rsidP="00E900BE">
      <w:pPr>
        <w:ind w:firstLine="540"/>
        <w:jc w:val="both"/>
        <w:rPr>
          <w:color w:val="000000"/>
          <w:lang w:val="sr-Cyrl-CS"/>
        </w:rPr>
      </w:pPr>
      <w:r w:rsidRPr="00A114FE">
        <w:rPr>
          <w:color w:val="000000"/>
          <w:lang w:val="sr-Cyrl-CS"/>
        </w:rPr>
        <w:t>Қазақстан Республикасының Ұлттық Банкі валюталық бағамен 1 доллар – 4,7 теңге деп орнатты. Кезекті жылдары ол күрт өсті. Осыған тиісті баға және төлемақы өсе бастады. Инфляцияның өсуіне байланысты қажеттілік өте үлкен ақша купюрасында шығарылды. 1994 жылдан бастап 200,500,1000 және 2000 теңге купюралары шығарыла бастады. Айырбас бағасы кішкентай белгілерімен бірте-бірте айналымнан “шықты” және 1,3,5,10,20, теңге беогілері мыс-никельді құймаданжасалынды.</w:t>
      </w:r>
    </w:p>
    <w:p w:rsidR="00E900BE" w:rsidRPr="00A114FE" w:rsidRDefault="00E900BE" w:rsidP="00E900BE">
      <w:pPr>
        <w:ind w:firstLine="540"/>
        <w:jc w:val="both"/>
        <w:rPr>
          <w:color w:val="000000"/>
          <w:lang w:val="sr-Cyrl-CS"/>
        </w:rPr>
      </w:pPr>
      <w:r w:rsidRPr="00A114FE">
        <w:rPr>
          <w:color w:val="000000"/>
          <w:lang w:val="sr-Cyrl-CS"/>
        </w:rPr>
        <w:t>Сонымен Қазақстандық теңге төлем құралы болып айналды, шектеусіз еркін конверттеулік валюта айырбасталды және тұрақты валютаның санына кірді.</w:t>
      </w:r>
    </w:p>
    <w:p w:rsidR="00E900BE" w:rsidRPr="00A114FE" w:rsidRDefault="00E900BE" w:rsidP="00E900BE">
      <w:pPr>
        <w:ind w:firstLine="540"/>
        <w:jc w:val="both"/>
        <w:rPr>
          <w:b/>
          <w:color w:val="000000"/>
          <w:lang w:val="kk-KZ"/>
        </w:rPr>
      </w:pPr>
      <w:r w:rsidRPr="00A114FE">
        <w:rPr>
          <w:b/>
          <w:color w:val="000000"/>
          <w:lang w:val="kk-KZ"/>
        </w:rPr>
        <w:t>3. Инфляция: себебі, салдары және қүресу әдістері</w:t>
      </w:r>
    </w:p>
    <w:p w:rsidR="00E900BE" w:rsidRPr="00A114FE" w:rsidRDefault="00E900BE" w:rsidP="00E900BE">
      <w:pPr>
        <w:ind w:firstLine="540"/>
        <w:jc w:val="both"/>
        <w:rPr>
          <w:color w:val="000000"/>
          <w:lang w:val="kk-KZ"/>
        </w:rPr>
      </w:pPr>
      <w:r w:rsidRPr="00A114FE">
        <w:rPr>
          <w:color w:val="000000"/>
          <w:lang w:val="kk-KZ"/>
        </w:rPr>
        <w:t>Инфляция өзін күрделі әлеуметтік-экономикалық процесс түрінде көрсетеді және оның пайда болып, дамуына көптеген факторлар әсер етеді.</w:t>
      </w:r>
    </w:p>
    <w:p w:rsidR="00E900BE" w:rsidRPr="00A114FE" w:rsidRDefault="00E900BE" w:rsidP="00E900BE">
      <w:pPr>
        <w:ind w:firstLine="540"/>
        <w:jc w:val="both"/>
        <w:rPr>
          <w:color w:val="000000"/>
          <w:lang w:val="kk-KZ"/>
        </w:rPr>
      </w:pPr>
      <w:r w:rsidRPr="00A114FE">
        <w:rPr>
          <w:color w:val="000000"/>
          <w:lang w:val="kk-KZ"/>
        </w:rPr>
        <w:t xml:space="preserve">Ақшалай түрдегі факторларға мыналарды жатқызады: </w:t>
      </w:r>
    </w:p>
    <w:p w:rsidR="00E900BE" w:rsidRPr="00A114FE" w:rsidRDefault="00E900BE" w:rsidP="00E900BE">
      <w:pPr>
        <w:ind w:firstLine="540"/>
        <w:jc w:val="both"/>
        <w:rPr>
          <w:color w:val="000000"/>
          <w:lang w:val="kk-KZ"/>
        </w:rPr>
      </w:pPr>
      <w:r w:rsidRPr="00A114FE">
        <w:rPr>
          <w:color w:val="000000"/>
          <w:lang w:val="kk-KZ"/>
        </w:rPr>
        <w:t xml:space="preserve"> - Экономика несиесімен шектен тыс толуы; </w:t>
      </w:r>
    </w:p>
    <w:p w:rsidR="00E900BE" w:rsidRPr="00A114FE" w:rsidRDefault="00E900BE" w:rsidP="00E900BE">
      <w:pPr>
        <w:ind w:firstLine="540"/>
        <w:jc w:val="both"/>
        <w:rPr>
          <w:color w:val="000000"/>
          <w:lang w:val="kk-KZ"/>
        </w:rPr>
      </w:pPr>
      <w:r w:rsidRPr="00A114FE">
        <w:rPr>
          <w:color w:val="000000"/>
          <w:lang w:val="kk-KZ"/>
        </w:rPr>
        <w:t xml:space="preserve"> - Ақша айналымы жылдамдығының артуы;</w:t>
      </w:r>
    </w:p>
    <w:p w:rsidR="00E900BE" w:rsidRPr="00A114FE" w:rsidRDefault="00E900BE" w:rsidP="00E900BE">
      <w:pPr>
        <w:ind w:firstLine="540"/>
        <w:jc w:val="both"/>
        <w:rPr>
          <w:color w:val="000000"/>
          <w:lang w:val="kk-KZ"/>
        </w:rPr>
      </w:pPr>
      <w:r w:rsidRPr="00A114FE">
        <w:rPr>
          <w:color w:val="000000"/>
          <w:lang w:val="kk-KZ"/>
        </w:rPr>
        <w:t xml:space="preserve"> - Ұлттық валюта бағытын ұстап тұру бойынша өкімет әдістері және оның іс-әрекеттерін шектеу;</w:t>
      </w:r>
    </w:p>
    <w:p w:rsidR="00E900BE" w:rsidRPr="00A114FE" w:rsidRDefault="00E900BE" w:rsidP="00E900BE">
      <w:pPr>
        <w:ind w:firstLine="540"/>
        <w:jc w:val="both"/>
        <w:rPr>
          <w:color w:val="000000"/>
          <w:lang w:val="kk-KZ"/>
        </w:rPr>
      </w:pPr>
      <w:r w:rsidRPr="00A114FE">
        <w:rPr>
          <w:color w:val="000000"/>
          <w:lang w:val="kk-KZ"/>
        </w:rPr>
        <w:t>Ақшалай емес түрдегі инфляция факторларына мыналармен байланысты факторларды жатқызады:</w:t>
      </w:r>
    </w:p>
    <w:p w:rsidR="00E900BE" w:rsidRPr="00A114FE" w:rsidRDefault="00E900BE" w:rsidP="00E900BE">
      <w:pPr>
        <w:ind w:firstLine="540"/>
        <w:jc w:val="both"/>
        <w:rPr>
          <w:color w:val="000000"/>
          <w:lang w:val="kk-KZ"/>
        </w:rPr>
      </w:pPr>
      <w:r w:rsidRPr="00A114FE">
        <w:rPr>
          <w:color w:val="000000"/>
          <w:lang w:val="kk-KZ"/>
        </w:rPr>
        <w:t xml:space="preserve"> - Қоғамдық өндірістегі құрылымдық сәйкессіздік;</w:t>
      </w:r>
    </w:p>
    <w:p w:rsidR="00E900BE" w:rsidRPr="00A114FE" w:rsidRDefault="00E900BE" w:rsidP="00E900BE">
      <w:pPr>
        <w:ind w:firstLine="540"/>
        <w:jc w:val="both"/>
        <w:rPr>
          <w:color w:val="000000"/>
          <w:lang w:val="kk-KZ"/>
        </w:rPr>
      </w:pPr>
      <w:r w:rsidRPr="00A114FE">
        <w:rPr>
          <w:color w:val="000000"/>
          <w:lang w:val="kk-KZ"/>
        </w:rPr>
        <w:t xml:space="preserve"> - Шаруашылықтың шығынды механизмі;</w:t>
      </w:r>
    </w:p>
    <w:p w:rsidR="00E900BE" w:rsidRPr="00A114FE" w:rsidRDefault="00E900BE" w:rsidP="00E900BE">
      <w:pPr>
        <w:ind w:firstLine="540"/>
        <w:jc w:val="both"/>
        <w:rPr>
          <w:color w:val="000000"/>
          <w:lang w:val="kk-KZ"/>
        </w:rPr>
      </w:pPr>
      <w:r w:rsidRPr="00A114FE">
        <w:rPr>
          <w:color w:val="000000"/>
          <w:lang w:val="kk-KZ"/>
        </w:rPr>
        <w:t xml:space="preserve"> - Мемлекеттік экономикалық саясат, оның ішінде салық саясаты, баға саясаты, сыртқы экономикалық әрекеттер және т.с.с.</w:t>
      </w:r>
    </w:p>
    <w:p w:rsidR="00E900BE" w:rsidRPr="00A114FE" w:rsidRDefault="00E900BE" w:rsidP="00E900BE">
      <w:pPr>
        <w:ind w:firstLine="540"/>
        <w:jc w:val="both"/>
        <w:rPr>
          <w:color w:val="000000"/>
          <w:lang w:val="kk-KZ"/>
        </w:rPr>
      </w:pPr>
      <w:r w:rsidRPr="00A114FE">
        <w:rPr>
          <w:color w:val="000000"/>
          <w:lang w:val="kk-KZ"/>
        </w:rPr>
        <w:t>Инфляция бағаның өсу қарқынына байланысты классификацияланады. Осы белгілерге қарай отырып инфляцияның келесідей түрлерін көрсетуге болады.</w:t>
      </w:r>
    </w:p>
    <w:p w:rsidR="00E900BE" w:rsidRPr="00A114FE" w:rsidRDefault="00E900BE" w:rsidP="00E900BE">
      <w:pPr>
        <w:ind w:firstLine="540"/>
        <w:jc w:val="both"/>
        <w:rPr>
          <w:color w:val="000000"/>
          <w:lang w:val="kk-KZ"/>
        </w:rPr>
      </w:pPr>
      <w:r w:rsidRPr="00A114FE">
        <w:rPr>
          <w:color w:val="000000"/>
          <w:lang w:val="kk-KZ"/>
        </w:rPr>
        <w:t>5-10%-дан жоғары емес бағаның орта жылдық өсу қарқыны негізінде – жылжушы инфляция. Ол ақшаның шамалы құнсыздануы жылдан-жылға болатын дамыған елдерге тән. Бұл құбылыс нарықтық экономиканың дамуы үшін қажетті болып саналады және өз кезегінде экономикалық өсудің факторы түрінде қарастырылады.</w:t>
      </w:r>
    </w:p>
    <w:p w:rsidR="00E900BE" w:rsidRPr="00A114FE" w:rsidRDefault="00E900BE" w:rsidP="00E900BE">
      <w:pPr>
        <w:ind w:firstLine="540"/>
        <w:jc w:val="both"/>
        <w:rPr>
          <w:color w:val="000000"/>
          <w:lang w:val="kk-KZ"/>
        </w:rPr>
      </w:pPr>
      <w:r w:rsidRPr="00A114FE">
        <w:rPr>
          <w:color w:val="000000"/>
          <w:lang w:val="kk-KZ"/>
        </w:rPr>
        <w:t>Секіріс жасаушы (галопирующая) инфляция (бағаның орта жылдық өсу қарқыны 10-15%-ға дейін) және гиперинфляция (жылына 100%-дан астам) дамушы елдерге тән. Бұл қоғамда әлеуметтік-экономикалық және саяси мәселелерге әкелетін кері әрекет етуші құбылыс түрінде қарастырылады.</w:t>
      </w:r>
    </w:p>
    <w:p w:rsidR="00E900BE" w:rsidRPr="00A114FE" w:rsidRDefault="00E900BE" w:rsidP="00E900BE">
      <w:pPr>
        <w:ind w:firstLine="540"/>
        <w:jc w:val="both"/>
        <w:rPr>
          <w:color w:val="000000"/>
          <w:lang w:val="kk-KZ"/>
        </w:rPr>
      </w:pPr>
      <w:r w:rsidRPr="00A114FE">
        <w:rPr>
          <w:color w:val="000000"/>
          <w:lang w:val="kk-KZ"/>
        </w:rPr>
        <w:lastRenderedPageBreak/>
        <w:t>Гиперинфляция елдің ақшалай шаруашылығында терең дағдарысы, шаруашылық процесстердің бағынбаушылық жөнінде мәлімет береді.</w:t>
      </w:r>
    </w:p>
    <w:p w:rsidR="00E900BE" w:rsidRPr="00A114FE" w:rsidRDefault="00E900BE" w:rsidP="00E900BE">
      <w:pPr>
        <w:ind w:firstLine="540"/>
        <w:jc w:val="both"/>
        <w:rPr>
          <w:color w:val="000000"/>
          <w:lang w:val="kk-KZ"/>
        </w:rPr>
      </w:pPr>
      <w:r w:rsidRPr="00A114FE">
        <w:rPr>
          <w:color w:val="000000"/>
          <w:lang w:val="kk-KZ"/>
        </w:rPr>
        <w:t>Инфляцияға өндірістің ұзақ мерзім бойы төмендеуі тән болса, онда</w:t>
      </w:r>
    </w:p>
    <w:p w:rsidR="00E900BE" w:rsidRPr="00A114FE" w:rsidRDefault="00E900BE" w:rsidP="00E900BE">
      <w:pPr>
        <w:ind w:firstLine="540"/>
        <w:jc w:val="both"/>
        <w:rPr>
          <w:color w:val="000000"/>
          <w:lang w:val="kk-KZ"/>
        </w:rPr>
      </w:pPr>
      <w:r w:rsidRPr="00A114FE">
        <w:rPr>
          <w:color w:val="000000"/>
          <w:lang w:val="kk-KZ"/>
        </w:rPr>
        <w:t>Инфляцияның әлеуметтік-экономикалық нәтижелерін мыналармен көруге болады:</w:t>
      </w:r>
    </w:p>
    <w:p w:rsidR="00E900BE" w:rsidRPr="00A114FE" w:rsidRDefault="00E900BE" w:rsidP="00E900BE">
      <w:pPr>
        <w:ind w:firstLine="540"/>
        <w:jc w:val="both"/>
        <w:rPr>
          <w:color w:val="000000"/>
          <w:lang w:val="kk-KZ"/>
        </w:rPr>
      </w:pPr>
      <w:r w:rsidRPr="00A114FE">
        <w:rPr>
          <w:color w:val="000000"/>
          <w:lang w:val="kk-KZ"/>
        </w:rPr>
        <w:t xml:space="preserve">- табысты тұрғындар тобы, өндіріс аумағы, аймақ, шаруашылық құрылыстар,       </w:t>
      </w:r>
    </w:p>
    <w:p w:rsidR="00E900BE" w:rsidRPr="00A114FE" w:rsidRDefault="00E900BE" w:rsidP="00E900BE">
      <w:pPr>
        <w:ind w:firstLine="540"/>
        <w:jc w:val="both"/>
        <w:rPr>
          <w:color w:val="000000"/>
          <w:lang w:val="kk-KZ"/>
        </w:rPr>
      </w:pPr>
      <w:r w:rsidRPr="00A114FE">
        <w:rPr>
          <w:color w:val="000000"/>
          <w:lang w:val="kk-KZ"/>
        </w:rPr>
        <w:t xml:space="preserve">  мемлекет, фирма, дебиторлар мен кредиторлар арасына бөлу.</w:t>
      </w:r>
    </w:p>
    <w:p w:rsidR="00E900BE" w:rsidRPr="00A114FE" w:rsidRDefault="00E900BE" w:rsidP="00E900BE">
      <w:pPr>
        <w:ind w:firstLine="540"/>
        <w:jc w:val="both"/>
        <w:rPr>
          <w:color w:val="000000"/>
          <w:lang w:val="kk-KZ"/>
        </w:rPr>
      </w:pPr>
      <w:r w:rsidRPr="00A114FE">
        <w:rPr>
          <w:color w:val="000000"/>
          <w:lang w:val="kk-KZ"/>
        </w:rPr>
        <w:t xml:space="preserve">  - тұрғын халықтың ақшалай салымдардың, шаруашылық субъекттердің және мемлекеттік бюджет құралдарының құнсыздануы.</w:t>
      </w:r>
    </w:p>
    <w:p w:rsidR="00E900BE" w:rsidRPr="00A114FE" w:rsidRDefault="00E900BE" w:rsidP="00E900BE">
      <w:pPr>
        <w:ind w:firstLine="540"/>
        <w:jc w:val="both"/>
        <w:rPr>
          <w:color w:val="000000"/>
          <w:lang w:val="kk-KZ"/>
        </w:rPr>
      </w:pPr>
      <w:r w:rsidRPr="00A114FE">
        <w:rPr>
          <w:color w:val="000000"/>
          <w:lang w:val="kk-KZ"/>
        </w:rPr>
        <w:t xml:space="preserve">  - тұрақты ақшалай табыс алушылармен әрдайым төленетін инфляциялық салық.</w:t>
      </w:r>
    </w:p>
    <w:p w:rsidR="00E900BE" w:rsidRPr="00A114FE" w:rsidRDefault="00E900BE" w:rsidP="00E900BE">
      <w:pPr>
        <w:ind w:firstLine="540"/>
        <w:jc w:val="both"/>
        <w:rPr>
          <w:color w:val="000000"/>
          <w:lang w:val="kk-KZ"/>
        </w:rPr>
      </w:pPr>
      <w:r w:rsidRPr="00A114FE">
        <w:rPr>
          <w:color w:val="000000"/>
          <w:lang w:val="kk-KZ"/>
        </w:rPr>
        <w:t xml:space="preserve">  - әр түрлі салаларда табыс мөлшерінің тепе- теңділігін арттыратын және қайта өндіру сәйкессіздігін қиындататын баға өсуінің біркелкі болмауы.</w:t>
      </w:r>
    </w:p>
    <w:p w:rsidR="00E900BE" w:rsidRPr="00A114FE" w:rsidRDefault="00E900BE" w:rsidP="00E900BE">
      <w:pPr>
        <w:ind w:firstLine="540"/>
        <w:jc w:val="both"/>
        <w:rPr>
          <w:color w:val="000000"/>
          <w:lang w:val="kk-KZ"/>
        </w:rPr>
      </w:pPr>
      <w:r w:rsidRPr="00A114FE">
        <w:rPr>
          <w:color w:val="000000"/>
          <w:lang w:val="kk-KZ"/>
        </w:rPr>
        <w:t xml:space="preserve">  - құны төмендеген ақшаны тауарға немесе валютаға айналдыру үшін     тұтынушылар сұранысының құрамын өзгерту, осының арқасында ақша     айналымы және оның құнсыздану процестері ұлғаяды.</w:t>
      </w:r>
    </w:p>
    <w:p w:rsidR="00E900BE" w:rsidRPr="00A114FE" w:rsidRDefault="00E900BE" w:rsidP="00E900BE">
      <w:pPr>
        <w:ind w:firstLine="540"/>
        <w:jc w:val="both"/>
        <w:rPr>
          <w:color w:val="000000"/>
          <w:lang w:val="kk-KZ"/>
        </w:rPr>
      </w:pPr>
      <w:r w:rsidRPr="00A114FE">
        <w:rPr>
          <w:color w:val="000000"/>
          <w:lang w:val="kk-KZ"/>
        </w:rPr>
        <w:t xml:space="preserve">  - дағдарыстың тұрақтануы, экономикалық өсудің құлдырауы, жұмыссыздықтың артуы өмір деңгейінің құлауына әкеліп соғады.</w:t>
      </w:r>
    </w:p>
    <w:p w:rsidR="00E900BE" w:rsidRPr="00A114FE" w:rsidRDefault="00E900BE" w:rsidP="00E900BE">
      <w:pPr>
        <w:ind w:firstLine="540"/>
        <w:jc w:val="both"/>
        <w:rPr>
          <w:color w:val="000000"/>
          <w:lang w:val="kk-KZ"/>
        </w:rPr>
      </w:pPr>
      <w:r w:rsidRPr="00A114FE">
        <w:rPr>
          <w:color w:val="000000"/>
          <w:lang w:val="kk-KZ"/>
        </w:rPr>
        <w:t xml:space="preserve">  - экономикада инвестицияның азаюы.</w:t>
      </w:r>
    </w:p>
    <w:p w:rsidR="00E900BE" w:rsidRPr="00A114FE" w:rsidRDefault="00E900BE" w:rsidP="00E900BE">
      <w:pPr>
        <w:ind w:firstLine="540"/>
        <w:jc w:val="both"/>
        <w:rPr>
          <w:color w:val="000000"/>
          <w:lang w:val="kk-KZ"/>
        </w:rPr>
      </w:pPr>
      <w:r w:rsidRPr="00A114FE">
        <w:rPr>
          <w:color w:val="000000"/>
          <w:lang w:val="kk-KZ"/>
        </w:rPr>
        <w:t xml:space="preserve">  - амортизациялық қордың құнсыздануы, оның көмегімен өндіріс процесі     қиындайды.</w:t>
      </w:r>
    </w:p>
    <w:p w:rsidR="00E900BE" w:rsidRPr="00A114FE" w:rsidRDefault="00E900BE" w:rsidP="00E900BE">
      <w:pPr>
        <w:ind w:firstLine="540"/>
        <w:jc w:val="both"/>
        <w:rPr>
          <w:color w:val="000000"/>
          <w:lang w:val="kk-KZ"/>
        </w:rPr>
      </w:pPr>
      <w:r w:rsidRPr="00A114FE">
        <w:rPr>
          <w:color w:val="000000"/>
          <w:lang w:val="kk-KZ"/>
        </w:rPr>
        <w:t xml:space="preserve">  - спекулятивтік ойыншық бағаға, валютаға, пайыз мөлшеріне әсері.</w:t>
      </w:r>
    </w:p>
    <w:p w:rsidR="00E900BE" w:rsidRPr="00A114FE" w:rsidRDefault="00E900BE" w:rsidP="00E900BE">
      <w:pPr>
        <w:ind w:firstLine="540"/>
        <w:jc w:val="both"/>
        <w:rPr>
          <w:color w:val="000000"/>
          <w:lang w:val="kk-KZ"/>
        </w:rPr>
      </w:pPr>
      <w:r w:rsidRPr="00A114FE">
        <w:rPr>
          <w:color w:val="000000"/>
          <w:lang w:val="kk-KZ"/>
        </w:rPr>
        <w:t xml:space="preserve">  - көлеңкелі экономиканың ілгері дамуы, оның салық салудан «кетуі»</w:t>
      </w:r>
    </w:p>
    <w:p w:rsidR="00E900BE" w:rsidRPr="00A114FE" w:rsidRDefault="00E900BE" w:rsidP="00E900BE">
      <w:pPr>
        <w:ind w:firstLine="540"/>
        <w:jc w:val="both"/>
        <w:rPr>
          <w:color w:val="000000"/>
          <w:lang w:val="kk-KZ"/>
        </w:rPr>
      </w:pPr>
      <w:r w:rsidRPr="00A114FE">
        <w:rPr>
          <w:color w:val="000000"/>
          <w:lang w:val="kk-KZ"/>
        </w:rPr>
        <w:t xml:space="preserve">  - ұлттық валютаның сатып алу әрекетінің, оның басқа валюталарға қарағанда нақты бағытының өзгеруі.</w:t>
      </w:r>
    </w:p>
    <w:p w:rsidR="00E900BE" w:rsidRPr="00A114FE" w:rsidRDefault="00E900BE" w:rsidP="00E900BE">
      <w:pPr>
        <w:ind w:firstLine="540"/>
        <w:jc w:val="both"/>
        <w:rPr>
          <w:color w:val="000000"/>
          <w:lang w:val="kk-KZ"/>
        </w:rPr>
      </w:pPr>
      <w:r w:rsidRPr="00A114FE">
        <w:rPr>
          <w:color w:val="000000"/>
          <w:lang w:val="kk-KZ"/>
        </w:rPr>
        <w:t xml:space="preserve">  - қоғамның әлеуметтік жіктелуі және нәтижесінде әлеуметтік қарсылықтардың күрделенуі.</w:t>
      </w:r>
    </w:p>
    <w:p w:rsidR="00E900BE" w:rsidRPr="00A114FE" w:rsidRDefault="00E900BE" w:rsidP="00E900BE">
      <w:pPr>
        <w:ind w:firstLine="540"/>
        <w:jc w:val="both"/>
        <w:rPr>
          <w:color w:val="000000"/>
          <w:lang w:val="kk-KZ"/>
        </w:rPr>
      </w:pPr>
      <w:r w:rsidRPr="00A114FE">
        <w:rPr>
          <w:color w:val="000000"/>
          <w:lang w:val="kk-KZ"/>
        </w:rPr>
        <w:t>Инфляциямен күресу әдістерінің негізгі түрлері, бұл антиинфляциялық саясат және ақша реформалары.</w:t>
      </w:r>
    </w:p>
    <w:p w:rsidR="00E900BE" w:rsidRPr="00A114FE" w:rsidRDefault="00E900BE" w:rsidP="00E900BE">
      <w:pPr>
        <w:ind w:firstLine="540"/>
        <w:jc w:val="both"/>
        <w:rPr>
          <w:color w:val="000000"/>
          <w:lang w:val="kk-KZ"/>
        </w:rPr>
      </w:pPr>
      <w:r w:rsidRPr="00A114FE">
        <w:rPr>
          <w:color w:val="000000"/>
          <w:lang w:val="kk-KZ"/>
        </w:rPr>
        <w:t>Антиинфляциялық бағдарлама нарықтық қатынастардың дамуын, нарық механизімінің дағдарыс кезінде мемлекеттік реттелу жағдайын қарастыруы тиіс.Антиинфляциялық саясатты талқылау өз бастауын инфляцияның көп факторлы әлеуметтік-экономикалық процесс түріндегі теориясынан алады, ал оның тамыры өндіріс механизімінде жатыр. Яғни, ұзақ мерзімді антиинфляциялық стратегия және инфляция факторларын шектейтін тәсілдер талқылануы керек.</w:t>
      </w:r>
    </w:p>
    <w:p w:rsidR="00E900BE" w:rsidRPr="00A114FE" w:rsidRDefault="00E900BE" w:rsidP="00E900BE">
      <w:pPr>
        <w:ind w:firstLine="540"/>
        <w:jc w:val="both"/>
        <w:rPr>
          <w:color w:val="000000"/>
          <w:lang w:val="kk-KZ"/>
        </w:rPr>
      </w:pPr>
      <w:r w:rsidRPr="00A114FE">
        <w:rPr>
          <w:color w:val="000000"/>
          <w:lang w:val="kk-KZ"/>
        </w:rPr>
        <w:t>Мемлекеттің антиинфляциялық саясатының мақсаты – инфляцияға бақылау жүргізу және экономика үшін оның өсу қарқынын қамтамасыз ету.</w:t>
      </w:r>
    </w:p>
    <w:p w:rsidR="00E900BE" w:rsidRPr="00A114FE" w:rsidRDefault="00E900BE" w:rsidP="00E900BE">
      <w:pPr>
        <w:ind w:firstLine="540"/>
        <w:jc w:val="both"/>
        <w:rPr>
          <w:color w:val="000000"/>
          <w:lang w:val="kk-KZ"/>
        </w:rPr>
      </w:pPr>
      <w:r w:rsidRPr="00A114FE">
        <w:rPr>
          <w:color w:val="000000"/>
          <w:lang w:val="kk-KZ"/>
        </w:rPr>
        <w:t>Инфляцияның өсу қарқыны жөніндегі негізгі әрекеттер: экономиканың, сауданың жақсартылуы, әскери өндірістің конверсиясы, дефляциялық саясат, қаржылық жүйенің жақсартылуы, банк әрекеттерінің реттелуі, ақша айналымының әрекет етуі, капитал салымдарындағы реттеулер, нарықтық айналымға  дәстүрлі емес  тауарлардың енгізілуі, қызмет нарығының дамуы, табыс саясаты, мемлекеттің жыл сайынғы жоғарғы еңбекақы лимиті мен бағаның өсу қарқынын белгілеуі, ұлттық ақша бірлігі орнығуының сыртқы факторлары.</w:t>
      </w:r>
    </w:p>
    <w:p w:rsidR="00E900BE" w:rsidRPr="00A114FE" w:rsidRDefault="00E900BE" w:rsidP="00E900BE">
      <w:pPr>
        <w:ind w:firstLine="540"/>
        <w:jc w:val="both"/>
        <w:rPr>
          <w:color w:val="000000"/>
          <w:lang w:val="kk-KZ"/>
        </w:rPr>
      </w:pPr>
      <w:r w:rsidRPr="00A114FE">
        <w:rPr>
          <w:color w:val="000000"/>
          <w:lang w:val="kk-KZ"/>
        </w:rPr>
        <w:t>Инфляциямен күресуінің басты факторы, бұл инвестициялық араласудың экономикалық төмендеуінің алдын-алу, тұрақты нарықтық инфрақұрылымның қалыптасуы.</w:t>
      </w:r>
    </w:p>
    <w:p w:rsidR="00E900BE" w:rsidRPr="00A114FE" w:rsidRDefault="00E900BE" w:rsidP="00E900BE">
      <w:pPr>
        <w:ind w:firstLine="540"/>
        <w:jc w:val="both"/>
        <w:rPr>
          <w:color w:val="000000"/>
          <w:lang w:val="kk-KZ"/>
        </w:rPr>
      </w:pPr>
      <w:r w:rsidRPr="00A114FE">
        <w:rPr>
          <w:color w:val="000000"/>
          <w:lang w:val="kk-KZ"/>
        </w:rPr>
        <w:t>Антиинфляциялық саясатта ерекше көңіл салық жүйесінің жақсартылуына, валюталық және қаржылық нарықтың дамуы мен мемлекеттік реттелуіне, сонымен қатар валюталық бағаның құрылу механизіміне аударылуы керек.</w:t>
      </w:r>
    </w:p>
    <w:p w:rsidR="00E900BE" w:rsidRPr="00A114FE" w:rsidRDefault="00E900BE" w:rsidP="00E900BE">
      <w:pPr>
        <w:rPr>
          <w:lang w:val="kk-KZ"/>
        </w:rPr>
      </w:pPr>
    </w:p>
    <w:p w:rsidR="00697834" w:rsidRPr="00E900BE" w:rsidRDefault="00697834">
      <w:pPr>
        <w:rPr>
          <w:lang w:val="kk-KZ"/>
        </w:rPr>
      </w:pPr>
      <w:bookmarkStart w:id="0" w:name="_GoBack"/>
      <w:bookmarkEnd w:id="0"/>
    </w:p>
    <w:sectPr w:rsidR="00697834" w:rsidRPr="00E900B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BE"/>
    <w:rsid w:val="00697834"/>
    <w:rsid w:val="00E900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48298F2-F7C2-493A-8B58-E3CE2AA33A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0BE"/>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E900B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E900BE"/>
    <w:pPr>
      <w:spacing w:before="100" w:beforeAutospacing="1" w:after="100" w:afterAutospacing="1"/>
    </w:pPr>
  </w:style>
  <w:style w:type="character" w:customStyle="1" w:styleId="a4">
    <w:name w:val="Основной текст с отступом Знак"/>
    <w:basedOn w:val="a0"/>
    <w:link w:val="a3"/>
    <w:rsid w:val="00E900BE"/>
    <w:rPr>
      <w:rFonts w:ascii="Times New Roman" w:eastAsia="Times New Roman" w:hAnsi="Times New Roman" w:cs="Times New Roman"/>
      <w:sz w:val="24"/>
      <w:szCs w:val="24"/>
      <w:lang w:eastAsia="ru-RU"/>
    </w:rPr>
  </w:style>
  <w:style w:type="paragraph" w:styleId="21">
    <w:name w:val="Body Text Indent 2"/>
    <w:basedOn w:val="a"/>
    <w:link w:val="22"/>
    <w:rsid w:val="00E900BE"/>
    <w:pPr>
      <w:spacing w:before="100" w:beforeAutospacing="1" w:after="100" w:afterAutospacing="1"/>
    </w:pPr>
  </w:style>
  <w:style w:type="character" w:customStyle="1" w:styleId="22">
    <w:name w:val="Основной текст с отступом 2 Знак"/>
    <w:basedOn w:val="a0"/>
    <w:link w:val="21"/>
    <w:rsid w:val="00E900BE"/>
    <w:rPr>
      <w:rFonts w:ascii="Times New Roman" w:eastAsia="Times New Roman" w:hAnsi="Times New Roman" w:cs="Times New Roman"/>
      <w:sz w:val="24"/>
      <w:szCs w:val="24"/>
      <w:lang w:eastAsia="ru-RU"/>
    </w:rPr>
  </w:style>
  <w:style w:type="paragraph" w:styleId="a5">
    <w:name w:val="Body Text"/>
    <w:basedOn w:val="a"/>
    <w:link w:val="a6"/>
    <w:rsid w:val="00E900BE"/>
    <w:pPr>
      <w:spacing w:after="120"/>
    </w:pPr>
  </w:style>
  <w:style w:type="character" w:customStyle="1" w:styleId="a6">
    <w:name w:val="Основной текст Знак"/>
    <w:basedOn w:val="a0"/>
    <w:link w:val="a5"/>
    <w:rsid w:val="00E900BE"/>
    <w:rPr>
      <w:rFonts w:ascii="Times New Roman" w:eastAsia="Times New Roman" w:hAnsi="Times New Roman" w:cs="Times New Roman"/>
      <w:sz w:val="24"/>
      <w:szCs w:val="24"/>
      <w:lang w:eastAsia="ru-RU"/>
    </w:rPr>
  </w:style>
  <w:style w:type="paragraph" w:customStyle="1" w:styleId="1">
    <w:name w:val="Знак Знак1 Знак Знак Знак Знак"/>
    <w:basedOn w:val="a"/>
    <w:next w:val="2"/>
    <w:autoRedefine/>
    <w:rsid w:val="00E900BE"/>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E900BE"/>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2477</Words>
  <Characters>14122</Characters>
  <Application>Microsoft Office Word</Application>
  <DocSecurity>0</DocSecurity>
  <Lines>117</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2024-02-01T04:46:00Z</dcterms:created>
  <dcterms:modified xsi:type="dcterms:W3CDTF">2024-02-01T04:47:00Z</dcterms:modified>
</cp:coreProperties>
</file>